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9882E" w14:textId="228704E3" w:rsidR="00236CC6" w:rsidRDefault="00E83778" w:rsidP="00236CC6">
      <w:pPr>
        <w:widowControl w:val="0"/>
        <w:autoSpaceDE w:val="0"/>
        <w:autoSpaceDN w:val="0"/>
        <w:spacing w:before="61" w:after="0" w:line="240" w:lineRule="auto"/>
        <w:ind w:right="566"/>
        <w:jc w:val="center"/>
        <w:outlineLvl w:val="0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 w:rsidRPr="00E83778">
        <w:rPr>
          <w:rFonts w:ascii="Times New Roman" w:eastAsiaTheme="minorHAnsi" w:hAnsi="Times New Roman" w:cs="Times New Roman"/>
          <w:b/>
          <w:noProof/>
          <w:sz w:val="24"/>
          <w:szCs w:val="24"/>
        </w:rPr>
        <w:object w:dxaOrig="8925" w:dyaOrig="12631" w14:anchorId="21D925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800258633" r:id="rId9"/>
        </w:object>
      </w:r>
    </w:p>
    <w:p w14:paraId="4CA684E8" w14:textId="77777777" w:rsidR="00F4245B" w:rsidRDefault="00F4245B" w:rsidP="00236CC6">
      <w:pPr>
        <w:widowControl w:val="0"/>
        <w:autoSpaceDE w:val="0"/>
        <w:autoSpaceDN w:val="0"/>
        <w:spacing w:before="61" w:after="0" w:line="240" w:lineRule="auto"/>
        <w:ind w:right="566"/>
        <w:jc w:val="center"/>
        <w:outlineLvl w:val="0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</w:p>
    <w:p w14:paraId="2B459438" w14:textId="77777777" w:rsidR="00F4245B" w:rsidRDefault="00F4245B" w:rsidP="00236CC6">
      <w:pPr>
        <w:widowControl w:val="0"/>
        <w:autoSpaceDE w:val="0"/>
        <w:autoSpaceDN w:val="0"/>
        <w:spacing w:before="61" w:after="0" w:line="240" w:lineRule="auto"/>
        <w:ind w:right="566"/>
        <w:jc w:val="center"/>
        <w:outlineLvl w:val="0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</w:p>
    <w:p w14:paraId="2753FD50" w14:textId="77777777" w:rsidR="00F4245B" w:rsidRDefault="00F4245B" w:rsidP="00236CC6">
      <w:pPr>
        <w:widowControl w:val="0"/>
        <w:autoSpaceDE w:val="0"/>
        <w:autoSpaceDN w:val="0"/>
        <w:spacing w:before="61" w:after="0" w:line="240" w:lineRule="auto"/>
        <w:ind w:right="566"/>
        <w:jc w:val="center"/>
        <w:outlineLvl w:val="0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</w:p>
    <w:p w14:paraId="2B4344A8" w14:textId="77777777" w:rsidR="00F4245B" w:rsidRDefault="00F4245B" w:rsidP="00E83778">
      <w:pPr>
        <w:widowControl w:val="0"/>
        <w:autoSpaceDE w:val="0"/>
        <w:autoSpaceDN w:val="0"/>
        <w:spacing w:before="61" w:after="0" w:line="240" w:lineRule="auto"/>
        <w:ind w:right="56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bookmarkStart w:id="0" w:name="_GoBack"/>
      <w:bookmarkEnd w:id="0"/>
    </w:p>
    <w:p w14:paraId="3B523F49" w14:textId="77777777" w:rsidR="00236CC6" w:rsidRDefault="00236CC6" w:rsidP="00236CC6">
      <w:pPr>
        <w:widowControl w:val="0"/>
        <w:autoSpaceDE w:val="0"/>
        <w:autoSpaceDN w:val="0"/>
        <w:spacing w:before="61" w:after="0" w:line="240" w:lineRule="auto"/>
        <w:ind w:left="1088" w:right="56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p w14:paraId="120B9A73" w14:textId="3B8A14F1" w:rsidR="008F737F" w:rsidRPr="00ED4132" w:rsidRDefault="008F737F" w:rsidP="00236CC6">
      <w:pPr>
        <w:widowControl w:val="0"/>
        <w:autoSpaceDE w:val="0"/>
        <w:autoSpaceDN w:val="0"/>
        <w:spacing w:before="61" w:after="0" w:line="240" w:lineRule="auto"/>
        <w:ind w:left="1088" w:right="56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r w:rsidRPr="00ED41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lastRenderedPageBreak/>
        <w:t>СОДЕРЖАНИЕ</w:t>
      </w:r>
    </w:p>
    <w:p w14:paraId="6230E0F4" w14:textId="77777777" w:rsidR="008F737F" w:rsidRPr="00ED4132" w:rsidRDefault="008F737F" w:rsidP="008F737F">
      <w:pPr>
        <w:widowControl w:val="0"/>
        <w:autoSpaceDE w:val="0"/>
        <w:autoSpaceDN w:val="0"/>
        <w:spacing w:before="3" w:after="0" w:line="240" w:lineRule="auto"/>
        <w:ind w:right="56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tbl>
      <w:tblPr>
        <w:tblStyle w:val="TableNormal"/>
        <w:tblW w:w="9512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0"/>
        <w:gridCol w:w="992"/>
      </w:tblGrid>
      <w:tr w:rsidR="00ED4132" w:rsidRPr="00ED4132" w14:paraId="1FE7BE59" w14:textId="77777777" w:rsidTr="00AB2E89">
        <w:trPr>
          <w:trHeight w:val="273"/>
        </w:trPr>
        <w:tc>
          <w:tcPr>
            <w:tcW w:w="9512" w:type="dxa"/>
            <w:gridSpan w:val="2"/>
          </w:tcPr>
          <w:p w14:paraId="0832CCCE" w14:textId="77777777" w:rsidR="008F737F" w:rsidRPr="00ED4132" w:rsidRDefault="008F737F" w:rsidP="00CD7F57">
            <w:pPr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I.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pacing w:val="8"/>
                <w:sz w:val="24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ЦЕЛЕВОЙ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РАЗДЕЛ</w:t>
            </w:r>
          </w:p>
        </w:tc>
      </w:tr>
      <w:tr w:rsidR="00ED4132" w:rsidRPr="00ED4132" w14:paraId="239D2E8F" w14:textId="77777777" w:rsidTr="00AB2E89">
        <w:trPr>
          <w:trHeight w:val="273"/>
        </w:trPr>
        <w:tc>
          <w:tcPr>
            <w:tcW w:w="8520" w:type="dxa"/>
          </w:tcPr>
          <w:p w14:paraId="187E2910" w14:textId="77777777" w:rsidR="008F737F" w:rsidRPr="00AB2E89" w:rsidRDefault="008F737F" w:rsidP="00AB2E89">
            <w:pPr>
              <w:tabs>
                <w:tab w:val="left" w:pos="1149"/>
              </w:tabs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1.1.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  <w:r w:rsid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Пояснительная записка</w:t>
            </w:r>
          </w:p>
        </w:tc>
        <w:tc>
          <w:tcPr>
            <w:tcW w:w="992" w:type="dxa"/>
          </w:tcPr>
          <w:p w14:paraId="3AF9FE4A" w14:textId="77777777" w:rsidR="008F737F" w:rsidRPr="00ED4132" w:rsidRDefault="002B4386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</w:p>
        </w:tc>
      </w:tr>
      <w:tr w:rsidR="00ED4132" w:rsidRPr="00ED4132" w14:paraId="39FCAF1D" w14:textId="77777777" w:rsidTr="00AB2E89">
        <w:trPr>
          <w:trHeight w:val="277"/>
        </w:trPr>
        <w:tc>
          <w:tcPr>
            <w:tcW w:w="8520" w:type="dxa"/>
          </w:tcPr>
          <w:p w14:paraId="600FD6F9" w14:textId="77777777" w:rsidR="008F737F" w:rsidRPr="00AB2E89" w:rsidRDefault="00AB2E89" w:rsidP="00AB2E89">
            <w:pPr>
              <w:tabs>
                <w:tab w:val="left" w:pos="1149"/>
              </w:tabs>
              <w:spacing w:line="258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Цели и задачи Программы</w:t>
            </w:r>
          </w:p>
        </w:tc>
        <w:tc>
          <w:tcPr>
            <w:tcW w:w="992" w:type="dxa"/>
          </w:tcPr>
          <w:p w14:paraId="5AB7030B" w14:textId="77777777" w:rsidR="008F737F" w:rsidRPr="00ED4132" w:rsidRDefault="002B4386" w:rsidP="00CD7F57">
            <w:pPr>
              <w:spacing w:line="258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</w:p>
        </w:tc>
      </w:tr>
      <w:tr w:rsidR="00ED4132" w:rsidRPr="00ED4132" w14:paraId="54EADF7A" w14:textId="77777777" w:rsidTr="00AB2E89">
        <w:trPr>
          <w:trHeight w:val="278"/>
        </w:trPr>
        <w:tc>
          <w:tcPr>
            <w:tcW w:w="8520" w:type="dxa"/>
          </w:tcPr>
          <w:p w14:paraId="2DD6B784" w14:textId="77777777" w:rsidR="008F737F" w:rsidRPr="00ED4132" w:rsidRDefault="008F737F" w:rsidP="00AB2E89">
            <w:pPr>
              <w:tabs>
                <w:tab w:val="left" w:pos="1007"/>
                <w:tab w:val="left" w:pos="1149"/>
              </w:tabs>
              <w:spacing w:line="259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1.3.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  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Принципы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подходы к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формированию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Программы</w:t>
            </w:r>
            <w:r w:rsid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. Условия   реализации.</w:t>
            </w:r>
          </w:p>
        </w:tc>
        <w:tc>
          <w:tcPr>
            <w:tcW w:w="992" w:type="dxa"/>
          </w:tcPr>
          <w:p w14:paraId="214AFD79" w14:textId="77777777" w:rsidR="008F737F" w:rsidRPr="00AB2E89" w:rsidRDefault="008F737F" w:rsidP="00CD7F57">
            <w:pPr>
              <w:spacing w:line="259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</w:tr>
      <w:tr w:rsidR="00ED4132" w:rsidRPr="00ED4132" w14:paraId="3B7CD530" w14:textId="77777777" w:rsidTr="00AB2E89">
        <w:trPr>
          <w:trHeight w:val="273"/>
        </w:trPr>
        <w:tc>
          <w:tcPr>
            <w:tcW w:w="8520" w:type="dxa"/>
          </w:tcPr>
          <w:p w14:paraId="518C20F6" w14:textId="77777777" w:rsidR="008F737F" w:rsidRPr="002B4386" w:rsidRDefault="008F737F" w:rsidP="00AB2E89">
            <w:pPr>
              <w:tabs>
                <w:tab w:val="left" w:pos="1149"/>
              </w:tabs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2B438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1.4.</w:t>
            </w:r>
            <w:r w:rsidRPr="002B438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="002B438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Психолого –</w:t>
            </w:r>
            <w:r w:rsid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2B438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педагогическая х</w:t>
            </w:r>
            <w:r w:rsidRPr="002B438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арактеристика</w:t>
            </w:r>
            <w:r w:rsidRPr="002B438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="002B438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воспитанников</w:t>
            </w:r>
          </w:p>
        </w:tc>
        <w:tc>
          <w:tcPr>
            <w:tcW w:w="992" w:type="dxa"/>
          </w:tcPr>
          <w:p w14:paraId="07D96ED0" w14:textId="77777777" w:rsidR="008F737F" w:rsidRPr="00AB2E89" w:rsidRDefault="008F737F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7</w:t>
            </w:r>
          </w:p>
        </w:tc>
      </w:tr>
      <w:tr w:rsidR="00ED4132" w:rsidRPr="00ED4132" w14:paraId="1BE3D534" w14:textId="77777777" w:rsidTr="00AB2E89">
        <w:trPr>
          <w:trHeight w:val="273"/>
        </w:trPr>
        <w:tc>
          <w:tcPr>
            <w:tcW w:w="8520" w:type="dxa"/>
          </w:tcPr>
          <w:p w14:paraId="3F0B720C" w14:textId="77777777" w:rsidR="008F737F" w:rsidRPr="00ED4132" w:rsidRDefault="008F737F" w:rsidP="00AB2E89">
            <w:pPr>
              <w:tabs>
                <w:tab w:val="left" w:pos="1149"/>
              </w:tabs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1.5.</w:t>
            </w:r>
            <w:r w:rsidRP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="00AB2E8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Планируемые результаты Программы. Целевые ориентиры.</w:t>
            </w:r>
          </w:p>
        </w:tc>
        <w:tc>
          <w:tcPr>
            <w:tcW w:w="992" w:type="dxa"/>
          </w:tcPr>
          <w:p w14:paraId="35230782" w14:textId="77777777" w:rsidR="008F737F" w:rsidRPr="00AB2E89" w:rsidRDefault="00AB2E89" w:rsidP="00AB2E89">
            <w:pPr>
              <w:tabs>
                <w:tab w:val="left" w:pos="141"/>
                <w:tab w:val="left" w:pos="850"/>
                <w:tab w:val="left" w:pos="992"/>
              </w:tabs>
              <w:spacing w:line="253" w:lineRule="exact"/>
              <w:ind w:left="110"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12</w:t>
            </w:r>
          </w:p>
        </w:tc>
      </w:tr>
      <w:tr w:rsidR="00ED4132" w:rsidRPr="00ED4132" w14:paraId="03F90D14" w14:textId="77777777" w:rsidTr="00AB2E89">
        <w:trPr>
          <w:trHeight w:val="277"/>
        </w:trPr>
        <w:tc>
          <w:tcPr>
            <w:tcW w:w="9512" w:type="dxa"/>
            <w:gridSpan w:val="2"/>
          </w:tcPr>
          <w:p w14:paraId="0E76F09A" w14:textId="77777777" w:rsidR="008F737F" w:rsidRPr="00ED4132" w:rsidRDefault="008F737F" w:rsidP="00CD7F57">
            <w:pPr>
              <w:spacing w:line="258" w:lineRule="exact"/>
              <w:ind w:left="470" w:right="56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СОДЕРЖАТЕЛЬНЫЙ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РАЗДЕЛ</w:t>
            </w:r>
          </w:p>
        </w:tc>
      </w:tr>
      <w:tr w:rsidR="00AD465A" w:rsidRPr="00ED4132" w14:paraId="2280FB50" w14:textId="77777777" w:rsidTr="00AD465A">
        <w:trPr>
          <w:trHeight w:val="273"/>
        </w:trPr>
        <w:tc>
          <w:tcPr>
            <w:tcW w:w="8520" w:type="dxa"/>
            <w:tcBorders>
              <w:right w:val="single" w:sz="4" w:space="0" w:color="auto"/>
            </w:tcBorders>
          </w:tcPr>
          <w:p w14:paraId="04777689" w14:textId="77777777" w:rsidR="00AD465A" w:rsidRPr="00ED4132" w:rsidRDefault="00AD465A" w:rsidP="00AD465A">
            <w:pPr>
              <w:tabs>
                <w:tab w:val="left" w:pos="1526"/>
              </w:tabs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2.1     </w:t>
            </w:r>
            <w:r w:rsidRPr="00ED4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Направление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работы педагога  - психолога в ДОО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60B1712" w14:textId="77777777" w:rsidR="00AD465A" w:rsidRPr="00AD465A" w:rsidRDefault="00AD465A" w:rsidP="00AD465A">
            <w:pPr>
              <w:tabs>
                <w:tab w:val="left" w:pos="1526"/>
              </w:tabs>
              <w:spacing w:line="253" w:lineRule="exact"/>
              <w:ind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17</w:t>
            </w:r>
          </w:p>
        </w:tc>
      </w:tr>
      <w:tr w:rsidR="00ED4132" w:rsidRPr="00ED4132" w14:paraId="53FA4852" w14:textId="77777777" w:rsidTr="00AD465A">
        <w:trPr>
          <w:trHeight w:val="273"/>
        </w:trPr>
        <w:tc>
          <w:tcPr>
            <w:tcW w:w="8520" w:type="dxa"/>
            <w:tcBorders>
              <w:right w:val="single" w:sz="4" w:space="0" w:color="auto"/>
            </w:tcBorders>
          </w:tcPr>
          <w:p w14:paraId="4935E396" w14:textId="77777777" w:rsidR="008F737F" w:rsidRPr="00ED4132" w:rsidRDefault="008F737F" w:rsidP="00AD465A">
            <w:pPr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2.1.1.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51"/>
                <w:sz w:val="24"/>
                <w:lang w:val="ru-RU"/>
              </w:rPr>
              <w:t xml:space="preserve"> </w:t>
            </w:r>
            <w:r w:rsidR="00AD465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Психологическая 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368BBD2" w14:textId="77777777" w:rsidR="008F737F" w:rsidRPr="00ED4132" w:rsidRDefault="00AD465A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17</w:t>
            </w:r>
          </w:p>
        </w:tc>
      </w:tr>
      <w:tr w:rsidR="00ED4132" w:rsidRPr="00ED4132" w14:paraId="73C35CB5" w14:textId="77777777" w:rsidTr="00AB2E89">
        <w:trPr>
          <w:trHeight w:val="278"/>
        </w:trPr>
        <w:tc>
          <w:tcPr>
            <w:tcW w:w="8520" w:type="dxa"/>
          </w:tcPr>
          <w:p w14:paraId="43B5543F" w14:textId="77777777" w:rsidR="008F737F" w:rsidRPr="00ED4132" w:rsidRDefault="008F737F" w:rsidP="00BC5F6F">
            <w:pPr>
              <w:spacing w:line="258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2.1.2.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52"/>
                <w:sz w:val="24"/>
                <w:lang w:val="ru-RU"/>
              </w:rPr>
              <w:t xml:space="preserve"> </w:t>
            </w:r>
            <w:r w:rsidR="00BC5F6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Психологическая коррекция</w:t>
            </w:r>
          </w:p>
        </w:tc>
        <w:tc>
          <w:tcPr>
            <w:tcW w:w="992" w:type="dxa"/>
          </w:tcPr>
          <w:p w14:paraId="1E6DC24A" w14:textId="77777777" w:rsidR="008F737F" w:rsidRPr="00ED4132" w:rsidRDefault="00BC5F6F" w:rsidP="00CD7F57">
            <w:pPr>
              <w:spacing w:line="258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20</w:t>
            </w:r>
          </w:p>
        </w:tc>
      </w:tr>
      <w:tr w:rsidR="00ED4132" w:rsidRPr="00ED4132" w14:paraId="7E1E232A" w14:textId="77777777" w:rsidTr="00AB2E89">
        <w:trPr>
          <w:trHeight w:val="277"/>
        </w:trPr>
        <w:tc>
          <w:tcPr>
            <w:tcW w:w="8520" w:type="dxa"/>
          </w:tcPr>
          <w:p w14:paraId="28C88511" w14:textId="77777777" w:rsidR="008F737F" w:rsidRPr="00ED4132" w:rsidRDefault="008F737F" w:rsidP="00BC5F6F">
            <w:pPr>
              <w:spacing w:line="258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2.1.3.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50"/>
                <w:sz w:val="24"/>
                <w:lang w:val="ru-RU"/>
              </w:rPr>
              <w:t xml:space="preserve"> </w:t>
            </w:r>
            <w:r w:rsidR="00BC5F6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Психологическая профилактика</w:t>
            </w:r>
          </w:p>
        </w:tc>
        <w:tc>
          <w:tcPr>
            <w:tcW w:w="992" w:type="dxa"/>
          </w:tcPr>
          <w:p w14:paraId="2FA593A6" w14:textId="77777777" w:rsidR="008F737F" w:rsidRPr="00ED4132" w:rsidRDefault="00BC5F6F" w:rsidP="00CD7F57">
            <w:pPr>
              <w:spacing w:line="258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21</w:t>
            </w:r>
          </w:p>
        </w:tc>
      </w:tr>
      <w:tr w:rsidR="00ED4132" w:rsidRPr="00ED4132" w14:paraId="3D371EAB" w14:textId="77777777" w:rsidTr="00AB2E89">
        <w:trPr>
          <w:trHeight w:val="273"/>
        </w:trPr>
        <w:tc>
          <w:tcPr>
            <w:tcW w:w="8520" w:type="dxa"/>
          </w:tcPr>
          <w:p w14:paraId="6537F69F" w14:textId="77777777" w:rsidR="008F737F" w:rsidRPr="00BC5F6F" w:rsidRDefault="008F737F" w:rsidP="00BC5F6F">
            <w:pPr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2.1.4.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49"/>
                <w:sz w:val="24"/>
              </w:rPr>
              <w:t xml:space="preserve"> </w:t>
            </w:r>
            <w:r w:rsidR="00BC5F6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Психологическое консультирование</w:t>
            </w:r>
          </w:p>
        </w:tc>
        <w:tc>
          <w:tcPr>
            <w:tcW w:w="992" w:type="dxa"/>
          </w:tcPr>
          <w:p w14:paraId="2EFD0F0C" w14:textId="77777777" w:rsidR="008F737F" w:rsidRPr="00BC5F6F" w:rsidRDefault="00BC5F6F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22</w:t>
            </w:r>
          </w:p>
        </w:tc>
      </w:tr>
      <w:tr w:rsidR="00ED4132" w:rsidRPr="00ED4132" w14:paraId="2DBC7066" w14:textId="77777777" w:rsidTr="00AB2E89">
        <w:trPr>
          <w:trHeight w:val="278"/>
        </w:trPr>
        <w:tc>
          <w:tcPr>
            <w:tcW w:w="8520" w:type="dxa"/>
          </w:tcPr>
          <w:p w14:paraId="06A061C3" w14:textId="77777777" w:rsidR="008F737F" w:rsidRPr="00BC5F6F" w:rsidRDefault="008F737F" w:rsidP="00BC5F6F">
            <w:pPr>
              <w:spacing w:line="258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2.1.5.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pacing w:val="55"/>
                <w:sz w:val="24"/>
              </w:rPr>
              <w:t xml:space="preserve"> </w:t>
            </w:r>
            <w:r w:rsidR="00BC5F6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Психологическое просвещение</w:t>
            </w:r>
          </w:p>
        </w:tc>
        <w:tc>
          <w:tcPr>
            <w:tcW w:w="992" w:type="dxa"/>
          </w:tcPr>
          <w:p w14:paraId="51D32EEF" w14:textId="77777777" w:rsidR="008F737F" w:rsidRPr="00BC5F6F" w:rsidRDefault="00BC5F6F" w:rsidP="00CD7F57">
            <w:pPr>
              <w:spacing w:line="258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22</w:t>
            </w:r>
          </w:p>
        </w:tc>
      </w:tr>
      <w:tr w:rsidR="00ED4132" w:rsidRPr="00ED4132" w14:paraId="3F17B980" w14:textId="77777777" w:rsidTr="00AB2E89">
        <w:trPr>
          <w:trHeight w:val="273"/>
        </w:trPr>
        <w:tc>
          <w:tcPr>
            <w:tcW w:w="8520" w:type="dxa"/>
          </w:tcPr>
          <w:p w14:paraId="3130D046" w14:textId="77777777" w:rsidR="008F737F" w:rsidRPr="00ED4132" w:rsidRDefault="00BC5F6F" w:rsidP="00BC5F6F">
            <w:pPr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2.2</w:t>
            </w:r>
            <w:r w:rsidR="008F737F"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.</w:t>
            </w:r>
            <w:r w:rsidR="008F737F" w:rsidRPr="00ED4132">
              <w:rPr>
                <w:rFonts w:ascii="Times New Roman" w:eastAsia="Times New Roman" w:hAnsi="Times New Roman" w:cs="Times New Roman"/>
                <w:color w:val="000000" w:themeColor="text1"/>
                <w:spacing w:val="57"/>
                <w:sz w:val="24"/>
                <w:lang w:val="ru-RU"/>
              </w:rPr>
              <w:t xml:space="preserve"> </w:t>
            </w:r>
            <w:r w:rsidR="007D11BB">
              <w:rPr>
                <w:rFonts w:ascii="Times New Roman" w:eastAsia="Times New Roman" w:hAnsi="Times New Roman" w:cs="Times New Roman"/>
                <w:color w:val="000000" w:themeColor="text1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Описание профессиональной деятельности педагога – психолога по коррекции нарушений развития детей</w:t>
            </w:r>
          </w:p>
        </w:tc>
        <w:tc>
          <w:tcPr>
            <w:tcW w:w="992" w:type="dxa"/>
          </w:tcPr>
          <w:p w14:paraId="38B2D164" w14:textId="77777777" w:rsidR="008F737F" w:rsidRPr="00BC5F6F" w:rsidRDefault="00BC5F6F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23</w:t>
            </w:r>
          </w:p>
        </w:tc>
      </w:tr>
      <w:tr w:rsidR="00ED4132" w:rsidRPr="00ED4132" w14:paraId="591A3948" w14:textId="77777777" w:rsidTr="00AB2E89">
        <w:trPr>
          <w:trHeight w:val="273"/>
        </w:trPr>
        <w:tc>
          <w:tcPr>
            <w:tcW w:w="8520" w:type="dxa"/>
          </w:tcPr>
          <w:p w14:paraId="0C344AFB" w14:textId="77777777" w:rsidR="008F737F" w:rsidRPr="00ED4132" w:rsidRDefault="00BC5F6F" w:rsidP="00BC5F6F">
            <w:pPr>
              <w:tabs>
                <w:tab w:val="left" w:pos="1007"/>
              </w:tabs>
              <w:ind w:left="440" w:right="56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2.3</w:t>
            </w:r>
            <w:r w:rsidR="008F737F" w:rsidRPr="00ED4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Описание вариативных (внутриорганизационных) форм реализации программы</w:t>
            </w:r>
          </w:p>
        </w:tc>
        <w:tc>
          <w:tcPr>
            <w:tcW w:w="992" w:type="dxa"/>
          </w:tcPr>
          <w:p w14:paraId="4D2D2CBD" w14:textId="77777777" w:rsidR="008F737F" w:rsidRPr="00ED4132" w:rsidRDefault="007D11BB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24</w:t>
            </w:r>
          </w:p>
        </w:tc>
      </w:tr>
      <w:tr w:rsidR="00ED4132" w:rsidRPr="00ED4132" w14:paraId="479A3385" w14:textId="77777777" w:rsidTr="00AB2E89">
        <w:trPr>
          <w:trHeight w:val="278"/>
        </w:trPr>
        <w:tc>
          <w:tcPr>
            <w:tcW w:w="8520" w:type="dxa"/>
          </w:tcPr>
          <w:p w14:paraId="5E146B34" w14:textId="77777777" w:rsidR="008F737F" w:rsidRPr="00ED4132" w:rsidRDefault="008F737F" w:rsidP="007D11BB">
            <w:pPr>
              <w:ind w:right="56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       2.</w:t>
            </w:r>
            <w:r w:rsidR="007D11B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.</w:t>
            </w:r>
            <w:r w:rsidR="007D11B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 </w:t>
            </w:r>
            <w:r w:rsidR="007D1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Психолого – педагогический консилиум</w:t>
            </w:r>
          </w:p>
        </w:tc>
        <w:tc>
          <w:tcPr>
            <w:tcW w:w="992" w:type="dxa"/>
          </w:tcPr>
          <w:p w14:paraId="506180E2" w14:textId="77777777" w:rsidR="008F737F" w:rsidRPr="00ED4132" w:rsidRDefault="007D11BB" w:rsidP="00CD7F57">
            <w:pPr>
              <w:spacing w:line="258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24</w:t>
            </w:r>
          </w:p>
        </w:tc>
      </w:tr>
      <w:tr w:rsidR="00ED4132" w:rsidRPr="00ED4132" w14:paraId="5CF11F58" w14:textId="77777777" w:rsidTr="00AB2E89">
        <w:trPr>
          <w:trHeight w:val="273"/>
        </w:trPr>
        <w:tc>
          <w:tcPr>
            <w:tcW w:w="8520" w:type="dxa"/>
          </w:tcPr>
          <w:p w14:paraId="01B751DB" w14:textId="77777777" w:rsidR="008F737F" w:rsidRPr="00ED4132" w:rsidRDefault="007D11BB" w:rsidP="007D11BB">
            <w:pPr>
              <w:tabs>
                <w:tab w:val="left" w:pos="1526"/>
              </w:tabs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2.3.2.</w:t>
            </w:r>
            <w:r w:rsidR="008F737F"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Педагогический (тематический) совет</w:t>
            </w:r>
          </w:p>
        </w:tc>
        <w:tc>
          <w:tcPr>
            <w:tcW w:w="992" w:type="dxa"/>
          </w:tcPr>
          <w:p w14:paraId="70CBFE8B" w14:textId="77777777" w:rsidR="008F737F" w:rsidRPr="00ED4132" w:rsidRDefault="007D11BB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24</w:t>
            </w:r>
          </w:p>
        </w:tc>
      </w:tr>
      <w:tr w:rsidR="00ED4132" w:rsidRPr="00ED4132" w14:paraId="72E5C7EF" w14:textId="77777777" w:rsidTr="00AB2E89">
        <w:trPr>
          <w:trHeight w:val="277"/>
        </w:trPr>
        <w:tc>
          <w:tcPr>
            <w:tcW w:w="9512" w:type="dxa"/>
            <w:gridSpan w:val="2"/>
          </w:tcPr>
          <w:p w14:paraId="294C65B0" w14:textId="77777777" w:rsidR="008F737F" w:rsidRPr="00ED4132" w:rsidRDefault="008F737F" w:rsidP="00CD7F57">
            <w:pPr>
              <w:spacing w:line="258" w:lineRule="exact"/>
              <w:ind w:left="470" w:right="56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III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.</w:t>
            </w:r>
            <w:r w:rsidR="00BC5F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ОРГАНИЗАЦИОННЫЙ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pacing w:val="-11"/>
                <w:sz w:val="24"/>
                <w:lang w:val="ru-RU"/>
              </w:rPr>
              <w:t xml:space="preserve"> </w:t>
            </w:r>
            <w:r w:rsidRPr="00ED41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РАЗДЕЛ</w:t>
            </w:r>
          </w:p>
        </w:tc>
      </w:tr>
      <w:tr w:rsidR="00ED4132" w:rsidRPr="00ED4132" w14:paraId="0C807B26" w14:textId="77777777" w:rsidTr="00AB2E89">
        <w:trPr>
          <w:trHeight w:val="245"/>
        </w:trPr>
        <w:tc>
          <w:tcPr>
            <w:tcW w:w="8520" w:type="dxa"/>
          </w:tcPr>
          <w:p w14:paraId="74340219" w14:textId="77777777" w:rsidR="008F737F" w:rsidRPr="00ED4132" w:rsidRDefault="008F737F" w:rsidP="00CD7F57">
            <w:pPr>
              <w:tabs>
                <w:tab w:val="left" w:pos="1526"/>
                <w:tab w:val="left" w:pos="3115"/>
                <w:tab w:val="left" w:pos="6338"/>
                <w:tab w:val="left" w:pos="7106"/>
              </w:tabs>
              <w:spacing w:line="230" w:lineRule="auto"/>
              <w:ind w:left="830" w:right="566" w:hanging="361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3.1.</w:t>
            </w: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ab/>
              <w:t xml:space="preserve">    </w:t>
            </w:r>
            <w:r w:rsidR="007D11BB" w:rsidRPr="007D11B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Взаимодействие педагога-психолога со специалистами ДОУ в условиях реализации ФГОС</w:t>
            </w:r>
          </w:p>
        </w:tc>
        <w:tc>
          <w:tcPr>
            <w:tcW w:w="992" w:type="dxa"/>
          </w:tcPr>
          <w:p w14:paraId="0A41770A" w14:textId="77777777" w:rsidR="008F737F" w:rsidRPr="007D11BB" w:rsidRDefault="007D11BB" w:rsidP="00CD7F57">
            <w:pPr>
              <w:spacing w:line="268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24</w:t>
            </w:r>
          </w:p>
        </w:tc>
      </w:tr>
      <w:tr w:rsidR="00ED4132" w:rsidRPr="00ED4132" w14:paraId="39A7C56E" w14:textId="77777777" w:rsidTr="00AB2E89">
        <w:trPr>
          <w:trHeight w:val="273"/>
        </w:trPr>
        <w:tc>
          <w:tcPr>
            <w:tcW w:w="8520" w:type="dxa"/>
          </w:tcPr>
          <w:p w14:paraId="38012358" w14:textId="77777777" w:rsidR="008F737F" w:rsidRPr="00ED4132" w:rsidRDefault="008F737F" w:rsidP="007D11BB">
            <w:pPr>
              <w:tabs>
                <w:tab w:val="left" w:pos="1526"/>
              </w:tabs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3.2.    </w:t>
            </w:r>
            <w:r w:rsidR="007D11B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Перспективное планирование </w:t>
            </w:r>
          </w:p>
        </w:tc>
        <w:tc>
          <w:tcPr>
            <w:tcW w:w="992" w:type="dxa"/>
          </w:tcPr>
          <w:p w14:paraId="1EB5A5D6" w14:textId="77777777" w:rsidR="008F737F" w:rsidRPr="00ED4132" w:rsidRDefault="007D11BB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29</w:t>
            </w:r>
          </w:p>
        </w:tc>
      </w:tr>
      <w:tr w:rsidR="00ED4132" w:rsidRPr="00ED4132" w14:paraId="6A7B23DA" w14:textId="77777777" w:rsidTr="00AB2E89">
        <w:trPr>
          <w:trHeight w:val="273"/>
        </w:trPr>
        <w:tc>
          <w:tcPr>
            <w:tcW w:w="8520" w:type="dxa"/>
          </w:tcPr>
          <w:p w14:paraId="744DD9C2" w14:textId="77777777" w:rsidR="008F737F" w:rsidRPr="00ED4132" w:rsidRDefault="008F737F" w:rsidP="00CD7F57">
            <w:pPr>
              <w:tabs>
                <w:tab w:val="left" w:pos="1526"/>
              </w:tabs>
              <w:spacing w:line="253" w:lineRule="exact"/>
              <w:ind w:left="47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D4132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3.3     Методическое обеспечение</w:t>
            </w:r>
            <w:r w:rsidR="007D11B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Программы</w:t>
            </w:r>
          </w:p>
        </w:tc>
        <w:tc>
          <w:tcPr>
            <w:tcW w:w="992" w:type="dxa"/>
          </w:tcPr>
          <w:p w14:paraId="69A7EEA5" w14:textId="77777777" w:rsidR="008F737F" w:rsidRPr="00ED4132" w:rsidRDefault="007D11BB" w:rsidP="00CD7F57">
            <w:pPr>
              <w:spacing w:line="253" w:lineRule="exact"/>
              <w:ind w:left="110" w:right="566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35</w:t>
            </w:r>
          </w:p>
        </w:tc>
      </w:tr>
    </w:tbl>
    <w:p w14:paraId="111B6253" w14:textId="77777777" w:rsidR="008F737F" w:rsidRPr="00ED4132" w:rsidRDefault="008F737F" w:rsidP="008F737F">
      <w:pPr>
        <w:ind w:left="-284"/>
        <w:rPr>
          <w:color w:val="000000" w:themeColor="text1"/>
        </w:rPr>
      </w:pPr>
    </w:p>
    <w:p w14:paraId="6297D4DB" w14:textId="77777777" w:rsidR="008F737F" w:rsidRPr="00ED4132" w:rsidRDefault="008F737F">
      <w:pPr>
        <w:rPr>
          <w:color w:val="000000" w:themeColor="text1"/>
        </w:rPr>
      </w:pPr>
    </w:p>
    <w:p w14:paraId="75CDB311" w14:textId="77777777" w:rsidR="008F737F" w:rsidRPr="00ED4132" w:rsidRDefault="008F737F">
      <w:pPr>
        <w:rPr>
          <w:color w:val="000000" w:themeColor="text1"/>
        </w:rPr>
      </w:pPr>
    </w:p>
    <w:p w14:paraId="6F5B8763" w14:textId="77777777" w:rsidR="008F737F" w:rsidRPr="00ED4132" w:rsidRDefault="008F737F">
      <w:pPr>
        <w:rPr>
          <w:color w:val="000000" w:themeColor="text1"/>
        </w:rPr>
      </w:pPr>
    </w:p>
    <w:p w14:paraId="2565D6AE" w14:textId="77777777" w:rsidR="008F737F" w:rsidRPr="00ED4132" w:rsidRDefault="008F737F">
      <w:pPr>
        <w:rPr>
          <w:color w:val="000000" w:themeColor="text1"/>
        </w:rPr>
      </w:pPr>
    </w:p>
    <w:p w14:paraId="4EE99279" w14:textId="77777777" w:rsidR="008F737F" w:rsidRPr="00ED4132" w:rsidRDefault="008F737F">
      <w:pPr>
        <w:rPr>
          <w:color w:val="000000" w:themeColor="text1"/>
        </w:rPr>
      </w:pPr>
    </w:p>
    <w:p w14:paraId="71A50DD0" w14:textId="77777777" w:rsidR="008F737F" w:rsidRDefault="008F737F">
      <w:pPr>
        <w:rPr>
          <w:color w:val="000000" w:themeColor="text1"/>
        </w:rPr>
      </w:pPr>
    </w:p>
    <w:p w14:paraId="640FC6F1" w14:textId="77777777" w:rsidR="00BC5F6F" w:rsidRDefault="00BC5F6F">
      <w:pPr>
        <w:rPr>
          <w:color w:val="000000" w:themeColor="text1"/>
        </w:rPr>
      </w:pPr>
    </w:p>
    <w:p w14:paraId="4C4FF86C" w14:textId="77777777" w:rsidR="00BC5F6F" w:rsidRDefault="00BC5F6F">
      <w:pPr>
        <w:rPr>
          <w:color w:val="000000" w:themeColor="text1"/>
        </w:rPr>
      </w:pPr>
    </w:p>
    <w:p w14:paraId="32FA1E27" w14:textId="77777777" w:rsidR="00BC5F6F" w:rsidRDefault="00BC5F6F">
      <w:pPr>
        <w:rPr>
          <w:color w:val="000000" w:themeColor="text1"/>
        </w:rPr>
      </w:pPr>
    </w:p>
    <w:p w14:paraId="40638C9E" w14:textId="77777777" w:rsidR="00BC5F6F" w:rsidRDefault="00BC5F6F">
      <w:pPr>
        <w:rPr>
          <w:color w:val="000000" w:themeColor="text1"/>
        </w:rPr>
      </w:pPr>
    </w:p>
    <w:p w14:paraId="46166A0E" w14:textId="77777777" w:rsidR="00BC5F6F" w:rsidRDefault="00BC5F6F">
      <w:pPr>
        <w:rPr>
          <w:color w:val="000000" w:themeColor="text1"/>
        </w:rPr>
      </w:pPr>
    </w:p>
    <w:p w14:paraId="64EF8110" w14:textId="77777777" w:rsidR="00586A74" w:rsidRDefault="00586A74">
      <w:pPr>
        <w:rPr>
          <w:color w:val="000000" w:themeColor="text1"/>
        </w:rPr>
      </w:pPr>
    </w:p>
    <w:p w14:paraId="533724D1" w14:textId="77777777" w:rsidR="00586A74" w:rsidRPr="00ED4132" w:rsidRDefault="00586A74">
      <w:pPr>
        <w:rPr>
          <w:color w:val="000000" w:themeColor="text1"/>
        </w:rPr>
      </w:pPr>
    </w:p>
    <w:p w14:paraId="058C563F" w14:textId="77777777" w:rsidR="008F737F" w:rsidRPr="00ED4132" w:rsidRDefault="008F737F" w:rsidP="008F737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413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I</w:t>
      </w:r>
      <w:r w:rsidRPr="00ED4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ЦЕЛЕВОЙ РАЗДЕЛ</w:t>
      </w:r>
    </w:p>
    <w:p w14:paraId="73D56D13" w14:textId="77777777" w:rsidR="008F737F" w:rsidRPr="00ED4132" w:rsidRDefault="008F737F" w:rsidP="008F737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41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1.1. ПОЯСНИТЕЛЬНАЯ ЗАПИСКА</w:t>
      </w:r>
    </w:p>
    <w:p w14:paraId="5DC668F6" w14:textId="3C7228A0" w:rsidR="007324DD" w:rsidRDefault="00075412" w:rsidP="008F737F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5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</w:t>
      </w:r>
      <w:r w:rsidR="007324DD" w:rsidRPr="00075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психологического сопровождения личности дошкольника </w:t>
      </w:r>
      <w:r w:rsidRPr="00075412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№6» Советского района г. Казани, разработана в соответствии с Федеральным</w:t>
      </w:r>
      <w:r w:rsid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государственным образовательным ста</w:t>
      </w:r>
      <w:r w:rsidR="00F4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ндартом дошкольного образования, Федеральной образовательной программой дошкольного образования </w:t>
      </w:r>
      <w:r w:rsid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F4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соответствует </w:t>
      </w:r>
      <w:r w:rsidRPr="00075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</w:t>
      </w:r>
      <w:r w:rsidR="00F4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программе ДОУ, </w:t>
      </w:r>
      <w:r w:rsidRPr="00075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локальными актами учреждения. </w:t>
      </w:r>
    </w:p>
    <w:p w14:paraId="1FB59756" w14:textId="51914EE2" w:rsidR="007324DD" w:rsidRPr="007324DD" w:rsidRDefault="007324DD" w:rsidP="007324DD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>психопрофилактика</w:t>
      </w:r>
      <w:proofErr w:type="spellEnd"/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психодиагностика, </w:t>
      </w:r>
      <w:proofErr w:type="spellStart"/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>психокоррекция</w:t>
      </w:r>
      <w:proofErr w:type="spellEnd"/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>, психологическое консультирование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психологическое просвещение</w:t>
      </w: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поддержка деятельности ДОУ в работе с </w:t>
      </w:r>
      <w:r w:rsidR="00F4245B">
        <w:rPr>
          <w:rFonts w:ascii="Times New Roman" w:hAnsi="Times New Roman" w:cs="Times New Roman"/>
          <w:color w:val="000000" w:themeColor="text1"/>
          <w:sz w:val="24"/>
          <w:szCs w:val="24"/>
        </w:rPr>
        <w:t>детьми от 2</w:t>
      </w: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7 лет, родителями воспитанников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(законными представителями)</w:t>
      </w: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педагогами. </w:t>
      </w:r>
    </w:p>
    <w:p w14:paraId="147B7C49" w14:textId="77777777" w:rsidR="007324DD" w:rsidRDefault="007324DD" w:rsidP="007324DD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включает в себя организацию психологического сопровождения деятельности МБДОУ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«Детский сад №6 комбинированного вида»</w:t>
      </w: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направлениям – соци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ально-коммуникативное развитие; познавательное развитие; речевое развитие; </w:t>
      </w: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>худож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ественно-эстетическое развитие; </w:t>
      </w: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развитие.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Pr="0073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беспечивает единство воспитательных, развивающих и обучающих целей и задач процесса образования.  </w:t>
      </w:r>
    </w:p>
    <w:p w14:paraId="605BBF47" w14:textId="77777777" w:rsidR="00087020" w:rsidRPr="00ED4132" w:rsidRDefault="008F737F" w:rsidP="00087020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132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Психологическое сопровождение, согласно Федеральному государственному образовательному стандарту дошкольного образования (ФГОС ДО), является важнейшим условием повышения качества образования в современном детском саду</w:t>
      </w:r>
      <w:r w:rsidR="00ED4132" w:rsidRPr="00ED4132">
        <w:rPr>
          <w:rFonts w:ascii="Times New Roman" w:hAnsi="Times New Roman" w:cs="Times New Roman"/>
          <w:color w:val="000000" w:themeColor="text1"/>
          <w:sz w:val="24"/>
          <w:szCs w:val="24"/>
        </w:rPr>
        <w:t>. Понятие «качество» рассматривается как адекватная характеристика развития ребенка в дошкольном возрасте.</w:t>
      </w:r>
    </w:p>
    <w:p w14:paraId="3AC600ED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Пункт 1.6. ФГОС </w:t>
      </w:r>
      <w:r w:rsidRPr="00ED4132">
        <w:rPr>
          <w:b/>
          <w:color w:val="000000" w:themeColor="text1"/>
        </w:rPr>
        <w:t xml:space="preserve">ДО гласит: «Стандарт направлен на решение следующих задач: </w:t>
      </w:r>
    </w:p>
    <w:p w14:paraId="591E60C8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D4132">
        <w:rPr>
          <w:color w:val="000000" w:themeColor="text1"/>
        </w:rPr>
        <w:t xml:space="preserve">1) охраны и укрепления физического и </w:t>
      </w:r>
      <w:r w:rsidRPr="00ED4132">
        <w:rPr>
          <w:i/>
          <w:color w:val="000000" w:themeColor="text1"/>
          <w:u w:val="single"/>
        </w:rPr>
        <w:t>психического</w:t>
      </w:r>
      <w:r w:rsidRPr="00ED4132">
        <w:rPr>
          <w:color w:val="000000" w:themeColor="text1"/>
        </w:rPr>
        <w:t xml:space="preserve"> здоровья детей, в том числе их </w:t>
      </w:r>
      <w:r w:rsidRPr="00ED4132">
        <w:rPr>
          <w:i/>
          <w:color w:val="000000" w:themeColor="text1"/>
          <w:u w:val="single"/>
        </w:rPr>
        <w:t>эмоционального благополучия</w:t>
      </w:r>
      <w:r w:rsidRPr="00ED4132">
        <w:rPr>
          <w:color w:val="000000" w:themeColor="text1"/>
        </w:rPr>
        <w:t>;</w:t>
      </w:r>
    </w:p>
    <w:p w14:paraId="7D73CCF1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D4132">
        <w:rPr>
          <w:color w:val="000000" w:themeColor="text1"/>
        </w:rPr>
        <w:t xml:space="preserve">2) обеспечения равных возможностей </w:t>
      </w:r>
      <w:r w:rsidRPr="00ED4132">
        <w:rPr>
          <w:i/>
          <w:color w:val="000000" w:themeColor="text1"/>
          <w:u w:val="single"/>
        </w:rPr>
        <w:t>для полноценного развития каждого ребенка</w:t>
      </w:r>
      <w:r w:rsidRPr="00ED4132">
        <w:rPr>
          <w:color w:val="000000" w:themeColor="text1"/>
        </w:rPr>
        <w:t xml:space="preserve">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5E8A3628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D4132">
        <w:rPr>
          <w:color w:val="000000" w:themeColor="text1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14:paraId="774C7911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D4132">
        <w:rPr>
          <w:color w:val="000000" w:themeColor="text1"/>
        </w:rPr>
        <w:t xml:space="preserve">4) создания </w:t>
      </w:r>
      <w:r w:rsidRPr="00ED4132">
        <w:rPr>
          <w:i/>
          <w:color w:val="000000" w:themeColor="text1"/>
          <w:u w:val="single"/>
        </w:rPr>
        <w:t>благоприятных условий развития детей</w:t>
      </w:r>
      <w:r w:rsidRPr="00ED4132">
        <w:rPr>
          <w:color w:val="000000" w:themeColor="text1"/>
        </w:rPr>
        <w:t xml:space="preserve">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4BCD6787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D4132">
        <w:rPr>
          <w:color w:val="000000" w:themeColor="text1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220984AE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i/>
          <w:color w:val="000000" w:themeColor="text1"/>
          <w:u w:val="single"/>
        </w:rPr>
      </w:pPr>
      <w:r w:rsidRPr="00ED4132">
        <w:rPr>
          <w:color w:val="000000" w:themeColor="text1"/>
        </w:rPr>
        <w:t xml:space="preserve">6) формирования общей культуры личности детей, в том числе ценностей здорового образа жизни, развития их социальных, нравственных, эстетических, </w:t>
      </w:r>
      <w:r w:rsidRPr="00ED4132">
        <w:rPr>
          <w:i/>
          <w:color w:val="000000" w:themeColor="text1"/>
          <w:u w:val="single"/>
        </w:rPr>
        <w:t>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6233CA7F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i/>
          <w:color w:val="000000" w:themeColor="text1"/>
          <w:u w:val="single"/>
        </w:rPr>
      </w:pPr>
      <w:r w:rsidRPr="00ED4132">
        <w:rPr>
          <w:color w:val="000000" w:themeColor="text1"/>
        </w:rPr>
        <w:t xml:space="preserve"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</w:t>
      </w:r>
      <w:r w:rsidRPr="00ED4132">
        <w:rPr>
          <w:color w:val="000000" w:themeColor="text1"/>
        </w:rPr>
        <w:lastRenderedPageBreak/>
        <w:t xml:space="preserve">направленности </w:t>
      </w:r>
      <w:r w:rsidRPr="00ED4132">
        <w:rPr>
          <w:i/>
          <w:color w:val="000000" w:themeColor="text1"/>
          <w:u w:val="single"/>
        </w:rPr>
        <w:t>с учетом образовательных потребностей, способностей и состояния здоровья детей;</w:t>
      </w:r>
    </w:p>
    <w:p w14:paraId="77EC4852" w14:textId="77777777" w:rsidR="00ED4132" w:rsidRP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D4132">
        <w:rPr>
          <w:color w:val="000000" w:themeColor="text1"/>
        </w:rPr>
        <w:t xml:space="preserve">8) формирования социокультурной среды, </w:t>
      </w:r>
      <w:r w:rsidRPr="00ED4132">
        <w:rPr>
          <w:i/>
          <w:color w:val="000000" w:themeColor="text1"/>
          <w:u w:val="single"/>
        </w:rPr>
        <w:t>соответствующей возрастным, индивидуальным, психологическим и физиологическим особенностям детей</w:t>
      </w:r>
      <w:r w:rsidRPr="00ED4132">
        <w:rPr>
          <w:color w:val="000000" w:themeColor="text1"/>
        </w:rPr>
        <w:t>;</w:t>
      </w:r>
    </w:p>
    <w:p w14:paraId="3E9F57FE" w14:textId="77777777" w:rsid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D4132">
        <w:rPr>
          <w:color w:val="000000" w:themeColor="text1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  <w:r>
        <w:rPr>
          <w:color w:val="000000" w:themeColor="text1"/>
        </w:rPr>
        <w:t>»</w:t>
      </w:r>
      <w:r w:rsidRPr="00ED4132">
        <w:rPr>
          <w:color w:val="000000" w:themeColor="text1"/>
        </w:rPr>
        <w:t>.</w:t>
      </w:r>
    </w:p>
    <w:p w14:paraId="01FF7BD3" w14:textId="77777777" w:rsidR="00ED4132" w:rsidRDefault="00ED4132" w:rsidP="00ED41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Таким образом, психологическое сопровождение образовательного процесса в условиях введения ФГОС ДО должно быть ориентированно не только на </w:t>
      </w:r>
      <w:proofErr w:type="spellStart"/>
      <w:r>
        <w:rPr>
          <w:color w:val="000000" w:themeColor="text1"/>
        </w:rPr>
        <w:t>пиходиагностическую</w:t>
      </w:r>
      <w:proofErr w:type="spellEnd"/>
      <w:r>
        <w:rPr>
          <w:color w:val="000000" w:themeColor="text1"/>
        </w:rPr>
        <w:t xml:space="preserve"> и коррекционно –развивающую совместную деятельность с детьми, но и на тесное сотрудничество с семьями воспитанников и педагогическим коллективом организации.</w:t>
      </w:r>
    </w:p>
    <w:p w14:paraId="413E0B3E" w14:textId="77777777" w:rsidR="00E16A32" w:rsidRDefault="00E16A32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1.</w:t>
      </w:r>
      <w:r w:rsidRPr="00E16A32">
        <w:rPr>
          <w:color w:val="000000" w:themeColor="text1"/>
        </w:rPr>
        <w:tab/>
        <w:t>Конвенция ООН о правах ребенка (1989)</w:t>
      </w:r>
    </w:p>
    <w:p w14:paraId="04422F35" w14:textId="77777777" w:rsidR="00E16A32" w:rsidRDefault="00E16A32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E16A32">
        <w:rPr>
          <w:color w:val="000000" w:themeColor="text1"/>
        </w:rPr>
        <w:t>Федеральный закон 273-ФЗ «Об образовании в Российской Федерации»</w:t>
      </w:r>
      <w:r>
        <w:rPr>
          <w:color w:val="000000" w:themeColor="text1"/>
        </w:rPr>
        <w:t xml:space="preserve"> (2013).</w:t>
      </w:r>
    </w:p>
    <w:p w14:paraId="7A19BB06" w14:textId="77777777" w:rsidR="006F4CF6" w:rsidRDefault="006F4CF6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Pr="006F4CF6">
        <w:rPr>
          <w:color w:val="000000" w:themeColor="text1"/>
        </w:rPr>
        <w:t>Приказ Министерства образования и науки Российской Федерации (Минобрнауки России) от 17.10.2013 N 1155 «Об утверждении федерального государственного образовательного стандарта дошкольного образования»</w:t>
      </w:r>
    </w:p>
    <w:p w14:paraId="4828CCEA" w14:textId="77777777" w:rsidR="00E16A32" w:rsidRPr="00E16A32" w:rsidRDefault="006F4CF6" w:rsidP="006F4CF6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E16A32" w:rsidRPr="00E16A32">
        <w:rPr>
          <w:color w:val="000000" w:themeColor="text1"/>
        </w:rPr>
        <w:t>.</w:t>
      </w:r>
      <w:r w:rsidR="00E16A32" w:rsidRPr="00E16A32">
        <w:rPr>
          <w:color w:val="000000" w:themeColor="text1"/>
        </w:rPr>
        <w:tab/>
        <w:t xml:space="preserve">Приказ Министерства </w:t>
      </w:r>
      <w:r w:rsidR="00E16A32">
        <w:rPr>
          <w:color w:val="000000" w:themeColor="text1"/>
        </w:rPr>
        <w:t>труда и социальной защиты</w:t>
      </w:r>
      <w:r w:rsidR="00E16A32" w:rsidRPr="00E16A32">
        <w:rPr>
          <w:color w:val="000000" w:themeColor="text1"/>
        </w:rPr>
        <w:t xml:space="preserve"> Российской Федерации </w:t>
      </w:r>
      <w:r w:rsidR="00E16A32">
        <w:rPr>
          <w:color w:val="000000" w:themeColor="text1"/>
        </w:rPr>
        <w:t>№514н от 24 июля 2015 года « Об утверждении профессионального стандарта «Педагог – психолог (психолог в сфере образования)».</w:t>
      </w:r>
    </w:p>
    <w:p w14:paraId="604A1109" w14:textId="77777777" w:rsidR="00E16A32" w:rsidRPr="00E16A32" w:rsidRDefault="006F4CF6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E16A32" w:rsidRPr="00E16A32">
        <w:rPr>
          <w:color w:val="000000" w:themeColor="text1"/>
        </w:rPr>
        <w:t>.</w:t>
      </w:r>
      <w:r w:rsidR="00E16A32" w:rsidRPr="00E16A32">
        <w:rPr>
          <w:color w:val="000000" w:themeColor="text1"/>
        </w:rPr>
        <w:tab/>
        <w:t>Методические рекомендации «О разработке основной общеобразовательной программы дошкольного образования» Приложение к письму Министерства образования и науки РФ от 21 октября 2010 г. № 03 – 248</w:t>
      </w:r>
    </w:p>
    <w:p w14:paraId="147C72EB" w14:textId="77777777" w:rsidR="00E16A32" w:rsidRPr="00E16A32" w:rsidRDefault="00E16A32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6.</w:t>
      </w:r>
      <w:r w:rsidRPr="00E16A32">
        <w:rPr>
          <w:color w:val="000000" w:themeColor="text1"/>
        </w:rPr>
        <w:tab/>
        <w:t xml:space="preserve">Постановление Государственного санитарного врача Российской Федерации от 28.09.2020 г.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 (зарегистрировано в </w:t>
      </w:r>
      <w:proofErr w:type="spellStart"/>
      <w:r w:rsidRPr="00E16A32">
        <w:rPr>
          <w:color w:val="000000" w:themeColor="text1"/>
        </w:rPr>
        <w:t>МинЮсте</w:t>
      </w:r>
      <w:proofErr w:type="spellEnd"/>
      <w:r w:rsidRPr="00E16A32">
        <w:rPr>
          <w:color w:val="000000" w:themeColor="text1"/>
        </w:rPr>
        <w:t xml:space="preserve"> РФ 18.12.2020 г. рег.№61573)</w:t>
      </w:r>
    </w:p>
    <w:p w14:paraId="05516363" w14:textId="77777777" w:rsidR="00E16A32" w:rsidRPr="00E16A32" w:rsidRDefault="00E16A32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7.</w:t>
      </w:r>
      <w:r w:rsidRPr="00E16A32">
        <w:rPr>
          <w:color w:val="000000" w:themeColor="text1"/>
        </w:rPr>
        <w:tab/>
        <w:t>Письмо Минобразования РФ от 14.03.00г. №65/23-16 «О гигиенических требованиях к максимальной нагрузке на детей дошкольного возраста в организованных формах обучения»</w:t>
      </w:r>
    </w:p>
    <w:p w14:paraId="1E5E816B" w14:textId="77777777" w:rsidR="00E16A32" w:rsidRPr="00E16A32" w:rsidRDefault="00E16A32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8.</w:t>
      </w:r>
      <w:r w:rsidRPr="00E16A32">
        <w:rPr>
          <w:color w:val="000000" w:themeColor="text1"/>
        </w:rPr>
        <w:tab/>
        <w:t>Национальная стратегия</w:t>
      </w:r>
    </w:p>
    <w:p w14:paraId="2A979F0B" w14:textId="77777777" w:rsidR="00E16A32" w:rsidRPr="00E16A32" w:rsidRDefault="00E16A32" w:rsidP="00E16A32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9.</w:t>
      </w:r>
      <w:r w:rsidRPr="00E16A32">
        <w:rPr>
          <w:color w:val="000000" w:themeColor="text1"/>
        </w:rPr>
        <w:tab/>
        <w:t>Письмом Министерства образования и науки Российской Федерации от 31.05.2007</w:t>
      </w:r>
    </w:p>
    <w:p w14:paraId="15BD332E" w14:textId="77777777" w:rsidR="00E16A32" w:rsidRDefault="00E16A32" w:rsidP="00E16A3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№ 03-1213 «О методических рекомендациях по отнесению дошкольных образовательных учреждений к определенному виду»</w:t>
      </w:r>
      <w:r w:rsidR="00F57FCA">
        <w:rPr>
          <w:color w:val="000000" w:themeColor="text1"/>
        </w:rPr>
        <w:t>.</w:t>
      </w:r>
    </w:p>
    <w:p w14:paraId="16611872" w14:textId="77777777" w:rsidR="003972A1" w:rsidRDefault="003972A1" w:rsidP="003972A1">
      <w:pPr>
        <w:pStyle w:val="s1"/>
        <w:spacing w:after="300"/>
        <w:ind w:firstLine="426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В дошкольных образовательных учреждениях возрастает роль педагога –</w:t>
      </w:r>
      <w:r w:rsidR="00E143C8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психолога, поскольку достижение образовательных целей без психологического сопровождения</w:t>
      </w:r>
      <w:r w:rsidR="00337E95">
        <w:rPr>
          <w:bCs/>
          <w:color w:val="000000" w:themeColor="text1"/>
        </w:rPr>
        <w:t xml:space="preserve"> программы осуществлять сложно. Рационально организованное взаимодействие педагога –</w:t>
      </w:r>
      <w:r w:rsidR="007324DD">
        <w:rPr>
          <w:bCs/>
          <w:color w:val="000000" w:themeColor="text1"/>
        </w:rPr>
        <w:t xml:space="preserve"> </w:t>
      </w:r>
      <w:r w:rsidR="00337E95">
        <w:rPr>
          <w:bCs/>
          <w:color w:val="000000" w:themeColor="text1"/>
        </w:rPr>
        <w:t>психолога с участниками образовательных отношений в дошкольной организации повышает эффективность образовательной работы с детьми.  Учет возрастных и индивидуальных особенностей воспитанников, создание необходимых условий для психического развития и становления личности каждого ребенка обеспечивают наиболее продуктивный характер образовательной деятельности.</w:t>
      </w:r>
    </w:p>
    <w:p w14:paraId="25F391C0" w14:textId="77777777" w:rsidR="00337E95" w:rsidRDefault="00337E95" w:rsidP="003972A1">
      <w:pPr>
        <w:pStyle w:val="s1"/>
        <w:spacing w:after="300"/>
        <w:ind w:firstLine="426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Психологическое сопровождение</w:t>
      </w:r>
      <w:r w:rsidR="00326370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участников образовательного процесса в ДОО предполагает:</w:t>
      </w:r>
    </w:p>
    <w:p w14:paraId="0C2B3F68" w14:textId="77777777" w:rsidR="00337E95" w:rsidRDefault="00337E95" w:rsidP="00326370">
      <w:pPr>
        <w:pStyle w:val="s1"/>
        <w:numPr>
          <w:ilvl w:val="0"/>
          <w:numId w:val="2"/>
        </w:numPr>
        <w:spacing w:after="300"/>
        <w:ind w:left="567" w:hanging="283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Повышение уровня психологической компетентности  всех взрослых, взаимодействующих с ребенком, и </w:t>
      </w:r>
      <w:r w:rsidR="00326370">
        <w:rPr>
          <w:bCs/>
          <w:color w:val="000000" w:themeColor="text1"/>
        </w:rPr>
        <w:t>в</w:t>
      </w:r>
      <w:r>
        <w:rPr>
          <w:bCs/>
          <w:color w:val="000000" w:themeColor="text1"/>
        </w:rPr>
        <w:t>ключает в себя глубокие знания возрастных особенностей и закономерностей развития детской психики, ориентированность на первичнос</w:t>
      </w:r>
      <w:r w:rsidR="00326370">
        <w:rPr>
          <w:bCs/>
          <w:color w:val="000000" w:themeColor="text1"/>
        </w:rPr>
        <w:t>ть развития базовых познавательных процессов;</w:t>
      </w:r>
    </w:p>
    <w:p w14:paraId="722C2549" w14:textId="77777777" w:rsidR="00326370" w:rsidRDefault="00326370" w:rsidP="00326370">
      <w:pPr>
        <w:pStyle w:val="s1"/>
        <w:numPr>
          <w:ilvl w:val="0"/>
          <w:numId w:val="2"/>
        </w:numPr>
        <w:spacing w:after="300"/>
        <w:ind w:left="567" w:hanging="283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Принятие условности возрастных норм, индивидуальности и уникальности каждого ребенка;</w:t>
      </w:r>
    </w:p>
    <w:p w14:paraId="229F5DAE" w14:textId="77777777" w:rsidR="00326370" w:rsidRDefault="00326370" w:rsidP="00326370">
      <w:pPr>
        <w:pStyle w:val="s1"/>
        <w:numPr>
          <w:ilvl w:val="0"/>
          <w:numId w:val="2"/>
        </w:numPr>
        <w:spacing w:after="300"/>
        <w:ind w:left="567" w:hanging="283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Умение распознавать «внешние сигналы» ребенка об утомлении, перевозбуждении, потере интереса к делу, недомогании и др. и правильно их интерпретировать.</w:t>
      </w:r>
    </w:p>
    <w:p w14:paraId="56D98EF0" w14:textId="77777777" w:rsidR="00326370" w:rsidRDefault="00326370" w:rsidP="00326370">
      <w:pPr>
        <w:pStyle w:val="s1"/>
        <w:spacing w:after="300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Психологическое сопровождение рассматривается как участие педагога – психолога в образовательном процессе, направленном на:</w:t>
      </w:r>
    </w:p>
    <w:p w14:paraId="734D65E6" w14:textId="77777777" w:rsidR="00326370" w:rsidRDefault="00326370" w:rsidP="00326370">
      <w:pPr>
        <w:pStyle w:val="s1"/>
        <w:numPr>
          <w:ilvl w:val="0"/>
          <w:numId w:val="3"/>
        </w:numPr>
        <w:spacing w:after="300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Психологическое просвещение и консультирование персонала и родителей (законных представителей);</w:t>
      </w:r>
    </w:p>
    <w:p w14:paraId="7B4B2B27" w14:textId="77777777" w:rsidR="00326370" w:rsidRDefault="00326370" w:rsidP="00326370">
      <w:pPr>
        <w:pStyle w:val="s1"/>
        <w:numPr>
          <w:ilvl w:val="0"/>
          <w:numId w:val="3"/>
        </w:numPr>
        <w:spacing w:after="300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Гуманизацию воспитательной работы с целью заменить ориентацию на выполнение программ на ориентацию на нужды, самочувствие, интересы воспитанн</w:t>
      </w:r>
      <w:r w:rsidR="00075412">
        <w:rPr>
          <w:bCs/>
          <w:color w:val="000000" w:themeColor="text1"/>
        </w:rPr>
        <w:t>ика</w:t>
      </w:r>
      <w:r>
        <w:rPr>
          <w:bCs/>
          <w:color w:val="000000" w:themeColor="text1"/>
        </w:rPr>
        <w:t>;</w:t>
      </w:r>
    </w:p>
    <w:p w14:paraId="0DC36817" w14:textId="77777777" w:rsidR="00326370" w:rsidRDefault="00326370" w:rsidP="00326370">
      <w:pPr>
        <w:pStyle w:val="s1"/>
        <w:numPr>
          <w:ilvl w:val="0"/>
          <w:numId w:val="3"/>
        </w:numPr>
        <w:spacing w:after="300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Адаптацию ребенка к детскому саду;</w:t>
      </w:r>
    </w:p>
    <w:p w14:paraId="1C7CE3A5" w14:textId="77777777" w:rsidR="00326370" w:rsidRDefault="00326370" w:rsidP="00326370">
      <w:pPr>
        <w:pStyle w:val="s1"/>
        <w:numPr>
          <w:ilvl w:val="0"/>
          <w:numId w:val="3"/>
        </w:numPr>
        <w:spacing w:after="300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Организацию разновозрастного общения воспитанников;</w:t>
      </w:r>
    </w:p>
    <w:p w14:paraId="7E35E7A3" w14:textId="77777777" w:rsidR="00326370" w:rsidRDefault="00326370" w:rsidP="00326370">
      <w:pPr>
        <w:pStyle w:val="s1"/>
        <w:numPr>
          <w:ilvl w:val="0"/>
          <w:numId w:val="3"/>
        </w:numPr>
        <w:spacing w:after="300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Раннее выявление возможных трудностей усвоение программного материала ребенком при групповой форме работы;</w:t>
      </w:r>
    </w:p>
    <w:p w14:paraId="750448FB" w14:textId="77777777" w:rsidR="00326370" w:rsidRDefault="00326370" w:rsidP="00326370">
      <w:pPr>
        <w:pStyle w:val="s1"/>
        <w:numPr>
          <w:ilvl w:val="0"/>
          <w:numId w:val="3"/>
        </w:numPr>
        <w:spacing w:after="300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Организацию коррекционно – развивающего взаимодействия с воспитанниками и их родителями (законными представителями).</w:t>
      </w:r>
    </w:p>
    <w:p w14:paraId="4070AD42" w14:textId="77777777" w:rsidR="00075412" w:rsidRDefault="00075412" w:rsidP="00075412">
      <w:pPr>
        <w:pStyle w:val="s1"/>
        <w:spacing w:after="300"/>
        <w:ind w:left="360"/>
        <w:contextualSpacing/>
        <w:jc w:val="both"/>
        <w:rPr>
          <w:bCs/>
          <w:color w:val="000000" w:themeColor="text1"/>
        </w:rPr>
      </w:pPr>
    </w:p>
    <w:p w14:paraId="3DB3A25B" w14:textId="77777777" w:rsidR="00075412" w:rsidRPr="00075412" w:rsidRDefault="00075412" w:rsidP="00075412">
      <w:pPr>
        <w:pStyle w:val="s1"/>
        <w:spacing w:after="300"/>
        <w:ind w:firstLine="360"/>
        <w:contextualSpacing/>
        <w:jc w:val="both"/>
        <w:rPr>
          <w:bCs/>
          <w:color w:val="000000" w:themeColor="text1"/>
        </w:rPr>
      </w:pPr>
      <w:r w:rsidRPr="00075412">
        <w:rPr>
          <w:b/>
          <w:bCs/>
          <w:color w:val="000000" w:themeColor="text1"/>
        </w:rPr>
        <w:t>Не менее важный элемент психологического сопровождения образовательного процесса - мониторинг развития детей</w:t>
      </w:r>
      <w:r w:rsidRPr="00075412">
        <w:rPr>
          <w:bCs/>
          <w:color w:val="000000" w:themeColor="text1"/>
        </w:rPr>
        <w:t>, без которого трудно обеспечить их психическое здоровье. Отслеживание развития каждого ребенка позволит не только оперативно решать задачи по преодолению возникающих у отдельных детей трудностей при освоении программы, но и предупредить их появление. Кроме того, на основе анализа результатов психологического мониторинга может проектироваться развивающая работа с дошкольниками.</w:t>
      </w:r>
    </w:p>
    <w:p w14:paraId="2F684DAF" w14:textId="77777777" w:rsidR="00075412" w:rsidRPr="00326370" w:rsidRDefault="00075412" w:rsidP="00075412">
      <w:pPr>
        <w:pStyle w:val="s1"/>
        <w:spacing w:after="300"/>
        <w:ind w:firstLine="360"/>
        <w:contextualSpacing/>
        <w:jc w:val="both"/>
        <w:rPr>
          <w:bCs/>
          <w:color w:val="000000" w:themeColor="text1"/>
        </w:rPr>
      </w:pPr>
      <w:r w:rsidRPr="00075412">
        <w:rPr>
          <w:bCs/>
          <w:color w:val="000000" w:themeColor="text1"/>
        </w:rPr>
        <w:t>ФГОС ДО определяют два вида мониторинга (</w:t>
      </w:r>
      <w:proofErr w:type="spellStart"/>
      <w:r w:rsidRPr="00075412">
        <w:rPr>
          <w:bCs/>
          <w:color w:val="000000" w:themeColor="text1"/>
        </w:rPr>
        <w:t>пп</w:t>
      </w:r>
      <w:proofErr w:type="spellEnd"/>
      <w:r w:rsidRPr="00075412">
        <w:rPr>
          <w:bCs/>
          <w:color w:val="000000" w:themeColor="text1"/>
        </w:rPr>
        <w:t>. 3.2.3, 3.2.4): педагогический и психологический. Психологическая диагностика развития детей (выявление и изучение индивидуально-психологических особенностей детей) проводится при необходимости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14:paraId="4F78F722" w14:textId="77777777" w:rsidR="00075412" w:rsidRDefault="00075412" w:rsidP="00075412">
      <w:pPr>
        <w:pStyle w:val="s1"/>
        <w:spacing w:after="300"/>
        <w:ind w:firstLine="426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Таким образом, психологическое сопровождение образовательного процесса в ДОО  является обязательным условием внедрения ФГОС </w:t>
      </w:r>
      <w:proofErr w:type="gramStart"/>
      <w:r>
        <w:rPr>
          <w:bCs/>
          <w:color w:val="000000" w:themeColor="text1"/>
        </w:rPr>
        <w:t>ДО</w:t>
      </w:r>
      <w:proofErr w:type="gramEnd"/>
      <w:r>
        <w:rPr>
          <w:bCs/>
          <w:color w:val="000000" w:themeColor="text1"/>
        </w:rPr>
        <w:t>.</w:t>
      </w:r>
    </w:p>
    <w:p w14:paraId="6EADB4E8" w14:textId="77777777" w:rsidR="0028527C" w:rsidRDefault="0028527C" w:rsidP="00075412">
      <w:pPr>
        <w:pStyle w:val="s1"/>
        <w:spacing w:after="300"/>
        <w:ind w:firstLine="426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Субъекты программы: воспитанники ДОО в возрасте от 3до 7 лет, их родители (законные представители) и педагоги, непосредственно работающие  детьми (воспитатели, музыкальный работник, инструктор по физической культуре, представители администрации).</w:t>
      </w:r>
    </w:p>
    <w:p w14:paraId="19021528" w14:textId="77777777" w:rsidR="002817E6" w:rsidRDefault="002817E6" w:rsidP="0028527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</w:p>
    <w:p w14:paraId="7FF25028" w14:textId="77777777" w:rsidR="00ED4132" w:rsidRDefault="0028527C" w:rsidP="0028527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  <w:r w:rsidRPr="0028527C">
        <w:rPr>
          <w:b/>
          <w:color w:val="000000" w:themeColor="text1"/>
        </w:rPr>
        <w:t>1.2.</w:t>
      </w:r>
      <w:r>
        <w:rPr>
          <w:b/>
          <w:color w:val="000000" w:themeColor="text1"/>
        </w:rPr>
        <w:t xml:space="preserve"> ЦЕЛЬ И ЗАДАЧИ ПРОГРАММЫ</w:t>
      </w:r>
    </w:p>
    <w:p w14:paraId="0DFA0A51" w14:textId="77777777" w:rsidR="002817E6" w:rsidRDefault="002817E6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b/>
          <w:color w:val="000000" w:themeColor="text1"/>
        </w:rPr>
      </w:pPr>
    </w:p>
    <w:p w14:paraId="4C6A7B99" w14:textId="77777777" w:rsidR="002817E6" w:rsidRDefault="002817E6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Цель </w:t>
      </w:r>
      <w:r>
        <w:rPr>
          <w:color w:val="000000" w:themeColor="text1"/>
        </w:rPr>
        <w:t>п</w:t>
      </w:r>
      <w:r w:rsidRPr="002817E6">
        <w:rPr>
          <w:color w:val="000000" w:themeColor="text1"/>
        </w:rPr>
        <w:t>сихологического сопровождения обра</w:t>
      </w:r>
      <w:r>
        <w:rPr>
          <w:color w:val="000000" w:themeColor="text1"/>
        </w:rPr>
        <w:t>зовательного процесса - повышение качества образования путем индивидуализации образовательной деятельности педагога и родителя с ребенком дошкольного возраста; сохранение психического здоровья и эмоционального благополучия всех участников образовательного процесса.</w:t>
      </w:r>
    </w:p>
    <w:p w14:paraId="2C1482F0" w14:textId="77777777" w:rsidR="002817E6" w:rsidRDefault="002817E6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b/>
          <w:color w:val="000000" w:themeColor="text1"/>
        </w:rPr>
      </w:pPr>
      <w:r w:rsidRPr="002817E6">
        <w:rPr>
          <w:b/>
          <w:color w:val="000000" w:themeColor="text1"/>
        </w:rPr>
        <w:t>Задачи программы:</w:t>
      </w:r>
    </w:p>
    <w:p w14:paraId="29EFE94F" w14:textId="77777777" w:rsidR="002817E6" w:rsidRDefault="002817E6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i/>
          <w:color w:val="000000" w:themeColor="text1"/>
          <w:u w:val="single"/>
        </w:rPr>
      </w:pPr>
      <w:r w:rsidRPr="002817E6">
        <w:rPr>
          <w:i/>
          <w:color w:val="000000" w:themeColor="text1"/>
          <w:u w:val="single"/>
        </w:rPr>
        <w:t>Для воспитанников</w:t>
      </w:r>
    </w:p>
    <w:p w14:paraId="73D65769" w14:textId="77777777" w:rsidR="002817E6" w:rsidRDefault="002817E6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2817E6">
        <w:rPr>
          <w:color w:val="000000" w:themeColor="text1"/>
        </w:rPr>
        <w:t xml:space="preserve">1. </w:t>
      </w:r>
      <w:r>
        <w:rPr>
          <w:color w:val="000000" w:themeColor="text1"/>
        </w:rPr>
        <w:t>Способствовать сохранению психического здоровья всех воспитанников, а так же их эмоциональному благополучию.</w:t>
      </w:r>
    </w:p>
    <w:p w14:paraId="00E43D93" w14:textId="77777777" w:rsidR="002817E6" w:rsidRDefault="002817E6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2. 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</w:t>
      </w:r>
      <w:proofErr w:type="gramStart"/>
      <w:r>
        <w:rPr>
          <w:color w:val="000000" w:themeColor="text1"/>
        </w:rPr>
        <w:t xml:space="preserve">( </w:t>
      </w:r>
      <w:proofErr w:type="gramEnd"/>
      <w:r>
        <w:rPr>
          <w:color w:val="000000" w:themeColor="text1"/>
        </w:rPr>
        <w:t>в том числе ограниченных возможностей здоровья).</w:t>
      </w:r>
    </w:p>
    <w:p w14:paraId="4F1AEF91" w14:textId="77777777" w:rsidR="002817E6" w:rsidRDefault="002817E6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3. Способствовать созданию благоприятных условий развития</w:t>
      </w:r>
      <w:r w:rsidR="0077467D">
        <w:rPr>
          <w:color w:val="000000" w:themeColor="text1"/>
        </w:rPr>
        <w:t xml:space="preserve">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57656C3C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4.Создавать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предпосылок учебной деятельности.</w:t>
      </w:r>
    </w:p>
    <w:p w14:paraId="68F627F0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5.Способствовать в создании в ДОО социокультурной среды, соответствующей возрастным, индивидуальным, психологическим и физиологическим особенностям воспитанников.</w:t>
      </w:r>
    </w:p>
    <w:p w14:paraId="466722D7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i/>
          <w:color w:val="000000" w:themeColor="text1"/>
          <w:u w:val="single"/>
        </w:rPr>
      </w:pPr>
      <w:r w:rsidRPr="0077467D">
        <w:rPr>
          <w:i/>
          <w:color w:val="000000" w:themeColor="text1"/>
          <w:u w:val="single"/>
        </w:rPr>
        <w:t>Для родителей</w:t>
      </w:r>
    </w:p>
    <w:p w14:paraId="7DB06738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77467D">
        <w:rPr>
          <w:color w:val="000000" w:themeColor="text1"/>
        </w:rPr>
        <w:t>1.</w:t>
      </w:r>
      <w:r>
        <w:rPr>
          <w:color w:val="000000" w:themeColor="text1"/>
        </w:rPr>
        <w:t xml:space="preserve"> Обеспечить психолого–педагогическую поддержку семье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7374DCBB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 Способствовать эмоциональному благополучию родителей в процессе общения с ребенком.</w:t>
      </w:r>
    </w:p>
    <w:p w14:paraId="6544E8D8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3.Создавать условия для поддержки включения родителей в непосредственную образовательную деятельность с детьми и поддержку образовательных проектов по инициативе семьи.</w:t>
      </w:r>
    </w:p>
    <w:p w14:paraId="1FA58A80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i/>
          <w:color w:val="000000" w:themeColor="text1"/>
          <w:u w:val="single"/>
        </w:rPr>
      </w:pPr>
      <w:r w:rsidRPr="0077467D">
        <w:rPr>
          <w:i/>
          <w:color w:val="000000" w:themeColor="text1"/>
          <w:u w:val="single"/>
        </w:rPr>
        <w:t>Для педагогов</w:t>
      </w:r>
    </w:p>
    <w:p w14:paraId="2CBF16C9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1. Способствовать эмоциональному благополучию педагогов в образовательном процессе.</w:t>
      </w:r>
    </w:p>
    <w:p w14:paraId="39D9DF08" w14:textId="77777777" w:rsidR="0077467D" w:rsidRDefault="0077467D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 Обеспечить психолого – педагогическую поддержку</w:t>
      </w:r>
      <w:r w:rsidR="00701F82">
        <w:rPr>
          <w:color w:val="000000" w:themeColor="text1"/>
        </w:rPr>
        <w:t xml:space="preserve"> педагогам и повышение их компет</w:t>
      </w:r>
      <w:r>
        <w:rPr>
          <w:color w:val="000000" w:themeColor="text1"/>
        </w:rPr>
        <w:t>ентности в вопросах развития и образования, охраны и укрепления здоровья детей</w:t>
      </w:r>
      <w:r w:rsidR="00701F82">
        <w:rPr>
          <w:color w:val="000000" w:themeColor="text1"/>
        </w:rPr>
        <w:t>.</w:t>
      </w:r>
    </w:p>
    <w:p w14:paraId="764E10B7" w14:textId="77777777" w:rsidR="00063374" w:rsidRDefault="00063374" w:rsidP="00063374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</w:p>
    <w:p w14:paraId="2BE44261" w14:textId="77777777" w:rsidR="00701F82" w:rsidRPr="00063374" w:rsidRDefault="00063374" w:rsidP="00063374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  <w:r w:rsidRPr="00063374">
        <w:rPr>
          <w:b/>
          <w:color w:val="000000" w:themeColor="text1"/>
        </w:rPr>
        <w:t>1.3. ПРИНЦИПЫ И ПОДХОДЫ К ФОРМИРОВАНИЮ ПРОГРАММЫ</w:t>
      </w:r>
      <w:r w:rsidR="00AB2E89">
        <w:rPr>
          <w:b/>
          <w:color w:val="000000" w:themeColor="text1"/>
        </w:rPr>
        <w:t>. УСЛОВИЯ РЕАЛИЗАЦИИ ПРОГРАММЫ.</w:t>
      </w:r>
    </w:p>
    <w:p w14:paraId="6ED34D7D" w14:textId="77777777" w:rsidR="00063374" w:rsidRDefault="00063374" w:rsidP="00063374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  <w:u w:val="single"/>
        </w:rPr>
      </w:pPr>
    </w:p>
    <w:p w14:paraId="3B50B4D6" w14:textId="77777777" w:rsidR="00063374" w:rsidRDefault="00063374" w:rsidP="00063374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  <w:u w:val="single"/>
        </w:rPr>
        <w:t>Концептуальная основа программы</w:t>
      </w:r>
      <w:r w:rsidRPr="00063374">
        <w:rPr>
          <w:color w:val="000000" w:themeColor="text1"/>
        </w:rPr>
        <w:t>. Содержание программы строится на идеях развивающего обучения, с учетом возрастных и индивидуальных особенностей и зон ближайшего развития.</w:t>
      </w:r>
    </w:p>
    <w:p w14:paraId="22365C79" w14:textId="77777777" w:rsidR="00AB2E89" w:rsidRDefault="00AB2E89" w:rsidP="00AB2E89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  <w:r w:rsidRPr="008D71B3">
        <w:rPr>
          <w:b/>
          <w:color w:val="000000" w:themeColor="text1"/>
        </w:rPr>
        <w:t>Основания (принципы) психологического сопровождения в ДОО:</w:t>
      </w:r>
    </w:p>
    <w:p w14:paraId="1A86428F" w14:textId="77777777" w:rsidR="00AB2E89" w:rsidRPr="008D71B3" w:rsidRDefault="00AB2E89" w:rsidP="00AB2E89">
      <w:pPr>
        <w:pStyle w:val="s1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 w:firstLine="426"/>
        <w:contextualSpacing/>
        <w:jc w:val="both"/>
        <w:rPr>
          <w:i/>
          <w:color w:val="000000" w:themeColor="text1"/>
        </w:rPr>
      </w:pPr>
      <w:r w:rsidRPr="008D71B3">
        <w:rPr>
          <w:i/>
          <w:color w:val="000000" w:themeColor="text1"/>
        </w:rPr>
        <w:t>амплификация детского развития</w:t>
      </w:r>
      <w:r>
        <w:rPr>
          <w:i/>
          <w:color w:val="000000" w:themeColor="text1"/>
        </w:rPr>
        <w:t xml:space="preserve"> – </w:t>
      </w:r>
      <w:r>
        <w:rPr>
          <w:color w:val="000000" w:themeColor="text1"/>
        </w:rPr>
        <w:t>максимальное обогащение личностного развития детей на основе широкого развертывания разнообразных видов деятельности, а так же общения детей со сверстниками и взрослыми;</w:t>
      </w:r>
    </w:p>
    <w:p w14:paraId="2BB42F0F" w14:textId="77777777" w:rsidR="00AB2E89" w:rsidRDefault="00AB2E89" w:rsidP="00AB2E89">
      <w:pPr>
        <w:pStyle w:val="s1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 w:firstLine="426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психологическая безопасность образовательной среды;</w:t>
      </w:r>
    </w:p>
    <w:p w14:paraId="3A7E1463" w14:textId="77777777" w:rsidR="00AB2E89" w:rsidRPr="008D71B3" w:rsidRDefault="00AB2E89" w:rsidP="00AB2E89">
      <w:pPr>
        <w:pStyle w:val="s1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 w:firstLine="426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принцип ведущей деятельности </w:t>
      </w:r>
      <w:proofErr w:type="gramStart"/>
      <w:r w:rsidRPr="008D71B3">
        <w:rPr>
          <w:color w:val="000000" w:themeColor="text1"/>
        </w:rPr>
        <w:t xml:space="preserve">( </w:t>
      </w:r>
      <w:proofErr w:type="gramEnd"/>
      <w:r w:rsidRPr="008D71B3">
        <w:rPr>
          <w:color w:val="000000" w:themeColor="text1"/>
        </w:rPr>
        <w:t>в дошкольном возрасте – игра)</w:t>
      </w:r>
      <w:r>
        <w:rPr>
          <w:color w:val="000000" w:themeColor="text1"/>
        </w:rPr>
        <w:t>;</w:t>
      </w:r>
    </w:p>
    <w:p w14:paraId="11E0EDD0" w14:textId="77777777" w:rsidR="00AB2E89" w:rsidRDefault="00AB2E89" w:rsidP="00AB2E89">
      <w:pPr>
        <w:pStyle w:val="s1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 w:firstLine="426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принцип системно – деятельностного подхода;</w:t>
      </w:r>
    </w:p>
    <w:p w14:paraId="7D1001DA" w14:textId="77777777" w:rsidR="00AB2E89" w:rsidRDefault="00AB2E89" w:rsidP="00AB2E89">
      <w:pPr>
        <w:pStyle w:val="s1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 w:firstLine="426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принцип личностно ориентированного взаимодействия взрослого с ребенком;</w:t>
      </w:r>
    </w:p>
    <w:p w14:paraId="6A23F85C" w14:textId="77777777" w:rsidR="00D86D96" w:rsidRPr="00D86D96" w:rsidRDefault="00AB2E89" w:rsidP="00AB2E89">
      <w:pPr>
        <w:pStyle w:val="s1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426" w:firstLine="0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интеграция, взаимопроникновение разных видов детской деятельности </w:t>
      </w:r>
      <w:r>
        <w:rPr>
          <w:color w:val="000000" w:themeColor="text1"/>
        </w:rPr>
        <w:t xml:space="preserve">(согласно    </w:t>
      </w:r>
    </w:p>
    <w:p w14:paraId="00FBDE7B" w14:textId="77777777" w:rsidR="00AB2E89" w:rsidRPr="008D71B3" w:rsidRDefault="00AB2E89" w:rsidP="00D86D96">
      <w:pPr>
        <w:pStyle w:val="s1"/>
        <w:shd w:val="clear" w:color="auto" w:fill="FFFFFF"/>
        <w:spacing w:before="0" w:beforeAutospacing="0" w:after="300" w:afterAutospacing="0"/>
        <w:ind w:left="426"/>
        <w:contextualSpacing/>
        <w:jc w:val="both"/>
        <w:rPr>
          <w:i/>
          <w:color w:val="000000" w:themeColor="text1"/>
        </w:rPr>
      </w:pPr>
      <w:r>
        <w:rPr>
          <w:color w:val="000000" w:themeColor="text1"/>
        </w:rPr>
        <w:t>п. 2.7. ФГОС ДОО)</w:t>
      </w:r>
      <w:r w:rsidR="00D86D96">
        <w:rPr>
          <w:color w:val="000000" w:themeColor="text1"/>
        </w:rPr>
        <w:t>;</w:t>
      </w:r>
    </w:p>
    <w:p w14:paraId="5992CE3A" w14:textId="77777777" w:rsidR="00AB2E89" w:rsidRDefault="00AB2E89" w:rsidP="00AB2E89">
      <w:pPr>
        <w:pStyle w:val="s1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 w:firstLine="426"/>
        <w:contextualSpacing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принцип учета «зоны ближайшего развития»</w:t>
      </w:r>
    </w:p>
    <w:p w14:paraId="6FFE7417" w14:textId="77777777" w:rsidR="00AB2E89" w:rsidRPr="00627A8B" w:rsidRDefault="00AB2E89" w:rsidP="00AB2E89">
      <w:pPr>
        <w:pStyle w:val="s1"/>
        <w:shd w:val="clear" w:color="auto" w:fill="FFFFFF"/>
        <w:spacing w:before="0" w:beforeAutospacing="0" w:after="300" w:afterAutospacing="0"/>
        <w:contextualSpacing/>
        <w:jc w:val="center"/>
        <w:rPr>
          <w:b/>
          <w:color w:val="000000" w:themeColor="text1"/>
        </w:rPr>
      </w:pPr>
    </w:p>
    <w:p w14:paraId="0FB886AD" w14:textId="77777777" w:rsidR="00AB2E89" w:rsidRDefault="00AB2E89" w:rsidP="00AB2E89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Условия реализации программы</w:t>
      </w:r>
    </w:p>
    <w:p w14:paraId="3513591D" w14:textId="77777777" w:rsidR="00AB2E89" w:rsidRDefault="00AB2E89" w:rsidP="00AB2E89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Для успешной реализации программы должны быть обеспеченны следующие условия.</w:t>
      </w:r>
    </w:p>
    <w:p w14:paraId="424E8534" w14:textId="77777777" w:rsidR="00AB2E89" w:rsidRDefault="00AB2E89" w:rsidP="00AB2E89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i/>
          <w:color w:val="000000" w:themeColor="text1"/>
          <w:u w:val="single"/>
        </w:rPr>
      </w:pPr>
      <w:r>
        <w:rPr>
          <w:i/>
          <w:color w:val="000000" w:themeColor="text1"/>
          <w:u w:val="single"/>
        </w:rPr>
        <w:t>Психолого –</w:t>
      </w:r>
      <w:r w:rsidR="00D86D96">
        <w:rPr>
          <w:i/>
          <w:color w:val="000000" w:themeColor="text1"/>
          <w:u w:val="single"/>
        </w:rPr>
        <w:t xml:space="preserve"> </w:t>
      </w:r>
      <w:r>
        <w:rPr>
          <w:i/>
          <w:color w:val="000000" w:themeColor="text1"/>
          <w:u w:val="single"/>
        </w:rPr>
        <w:t>педагогические условия</w:t>
      </w:r>
    </w:p>
    <w:p w14:paraId="5958E34C" w14:textId="77777777" w:rsidR="00AB2E89" w:rsidRPr="00627A8B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У</w:t>
      </w:r>
      <w:r w:rsidRPr="00627A8B">
        <w:rPr>
          <w:rStyle w:val="c0"/>
          <w:color w:val="000000"/>
        </w:rPr>
        <w:t>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4214B86B" w14:textId="77777777" w:rsidR="00AB2E89" w:rsidRPr="00627A8B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И</w:t>
      </w:r>
      <w:r w:rsidRPr="00627A8B">
        <w:rPr>
          <w:rStyle w:val="c0"/>
          <w:color w:val="000000"/>
        </w:rPr>
        <w:t>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2FF3CA99" w14:textId="77777777" w:rsidR="00AB2E89" w:rsidRPr="00627A8B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</w:t>
      </w:r>
      <w:r w:rsidRPr="00627A8B">
        <w:rPr>
          <w:rStyle w:val="c0"/>
          <w:color w:val="000000"/>
        </w:rPr>
        <w:t>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36B00E5F" w14:textId="77777777" w:rsidR="00AB2E89" w:rsidRPr="00627A8B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</w:t>
      </w:r>
      <w:r w:rsidRPr="00627A8B">
        <w:rPr>
          <w:rStyle w:val="c0"/>
          <w:color w:val="000000"/>
        </w:rPr>
        <w:t>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1B243498" w14:textId="77777777" w:rsidR="00AB2E89" w:rsidRPr="00627A8B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П</w:t>
      </w:r>
      <w:r w:rsidRPr="00627A8B">
        <w:rPr>
          <w:rStyle w:val="c0"/>
          <w:color w:val="000000"/>
        </w:rPr>
        <w:t>оддержка инициативы и самостоятельности детей в специфических для них видах деятельности;</w:t>
      </w:r>
    </w:p>
    <w:p w14:paraId="57027C24" w14:textId="77777777" w:rsidR="00AB2E89" w:rsidRPr="00627A8B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В</w:t>
      </w:r>
      <w:r w:rsidRPr="00627A8B">
        <w:rPr>
          <w:rStyle w:val="c0"/>
          <w:color w:val="000000"/>
        </w:rPr>
        <w:t>озможность выбора детьми материалов, видов активности, участников совместной деятельности и общения;</w:t>
      </w:r>
    </w:p>
    <w:p w14:paraId="15615184" w14:textId="77777777" w:rsidR="00AB2E89" w:rsidRPr="00627A8B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З</w:t>
      </w:r>
      <w:r w:rsidRPr="00627A8B">
        <w:rPr>
          <w:rStyle w:val="c0"/>
          <w:color w:val="000000"/>
        </w:rPr>
        <w:t>ащита детей от всех форм физического и психического насилия;</w:t>
      </w:r>
    </w:p>
    <w:p w14:paraId="5180DFA9" w14:textId="77777777" w:rsidR="00AB2E89" w:rsidRPr="00AB2E89" w:rsidRDefault="00AB2E89" w:rsidP="00AB2E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П</w:t>
      </w:r>
      <w:r w:rsidRPr="00627A8B">
        <w:rPr>
          <w:rStyle w:val="c0"/>
          <w:color w:val="000000"/>
        </w:rPr>
        <w:t>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581144C3" w14:textId="77777777" w:rsidR="00AB2E89" w:rsidRPr="00AB2E89" w:rsidRDefault="00AB2E89" w:rsidP="00AB2E89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20"/>
          <w:szCs w:val="20"/>
        </w:rPr>
      </w:pPr>
    </w:p>
    <w:p w14:paraId="2987DC09" w14:textId="77777777" w:rsidR="00063374" w:rsidRPr="00AB2E89" w:rsidRDefault="00063374" w:rsidP="00AB2E89">
      <w:pPr>
        <w:pStyle w:val="c1"/>
        <w:shd w:val="clear" w:color="auto" w:fill="FFFFFF"/>
        <w:tabs>
          <w:tab w:val="left" w:pos="9781"/>
        </w:tabs>
        <w:spacing w:before="0" w:beforeAutospacing="0" w:after="0" w:afterAutospacing="0"/>
        <w:ind w:firstLine="426"/>
        <w:jc w:val="both"/>
        <w:rPr>
          <w:color w:val="000000"/>
          <w:sz w:val="20"/>
          <w:szCs w:val="20"/>
          <w:u w:val="single"/>
        </w:rPr>
      </w:pPr>
      <w:r w:rsidRPr="00AB2E89">
        <w:rPr>
          <w:color w:val="000000" w:themeColor="text1"/>
          <w:u w:val="single"/>
        </w:rPr>
        <w:t>При разработке Программы учитывались научны</w:t>
      </w:r>
      <w:r w:rsidR="00AB2E89">
        <w:rPr>
          <w:color w:val="000000" w:themeColor="text1"/>
          <w:u w:val="single"/>
        </w:rPr>
        <w:t xml:space="preserve">е подходы формирования личности </w:t>
      </w:r>
      <w:r w:rsidRPr="00AB2E89">
        <w:rPr>
          <w:color w:val="000000" w:themeColor="text1"/>
          <w:u w:val="single"/>
        </w:rPr>
        <w:t>ребенка:</w:t>
      </w:r>
    </w:p>
    <w:p w14:paraId="5C110E06" w14:textId="77777777" w:rsidR="00063374" w:rsidRPr="00063374" w:rsidRDefault="00063374" w:rsidP="00063374">
      <w:pPr>
        <w:pStyle w:val="s1"/>
        <w:numPr>
          <w:ilvl w:val="0"/>
          <w:numId w:val="5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 xml:space="preserve"> </w:t>
      </w:r>
      <w:r w:rsidRPr="00063374">
        <w:rPr>
          <w:i/>
          <w:color w:val="000000" w:themeColor="text1"/>
        </w:rPr>
        <w:t>Культурно-исторический подход</w:t>
      </w:r>
      <w:r w:rsidRPr="00063374">
        <w:rPr>
          <w:color w:val="000000" w:themeColor="text1"/>
        </w:rPr>
        <w:t xml:space="preserve"> (Л.С. Выготский, А.Р. Лурия)</w:t>
      </w:r>
    </w:p>
    <w:p w14:paraId="1553E455" w14:textId="77777777" w:rsidR="00063374" w:rsidRPr="00063374" w:rsidRDefault="00063374" w:rsidP="00063374">
      <w:pPr>
        <w:pStyle w:val="s1"/>
        <w:numPr>
          <w:ilvl w:val="0"/>
          <w:numId w:val="4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proofErr w:type="spellStart"/>
      <w:r w:rsidRPr="00063374">
        <w:rPr>
          <w:i/>
          <w:color w:val="000000" w:themeColor="text1"/>
        </w:rPr>
        <w:t>Деятельностный</w:t>
      </w:r>
      <w:proofErr w:type="spellEnd"/>
      <w:r w:rsidRPr="00063374">
        <w:rPr>
          <w:i/>
          <w:color w:val="000000" w:themeColor="text1"/>
        </w:rPr>
        <w:t xml:space="preserve"> подход</w:t>
      </w:r>
      <w:r w:rsidRPr="00063374">
        <w:rPr>
          <w:color w:val="000000" w:themeColor="text1"/>
        </w:rPr>
        <w:t xml:space="preserve"> (Л.А. </w:t>
      </w:r>
      <w:proofErr w:type="spellStart"/>
      <w:r w:rsidRPr="00063374">
        <w:rPr>
          <w:color w:val="000000" w:themeColor="text1"/>
        </w:rPr>
        <w:t>Венгер</w:t>
      </w:r>
      <w:proofErr w:type="spellEnd"/>
      <w:r w:rsidRPr="00063374">
        <w:rPr>
          <w:color w:val="000000" w:themeColor="text1"/>
        </w:rPr>
        <w:t xml:space="preserve">, В.В. Давыдов, А.В. Запорожец, А.Н. Леонтьев, Н.Н. </w:t>
      </w:r>
      <w:proofErr w:type="spellStart"/>
      <w:r w:rsidRPr="00063374">
        <w:rPr>
          <w:color w:val="000000" w:themeColor="text1"/>
        </w:rPr>
        <w:t>Поддьяков</w:t>
      </w:r>
      <w:proofErr w:type="spellEnd"/>
      <w:r w:rsidRPr="00063374">
        <w:rPr>
          <w:color w:val="000000" w:themeColor="text1"/>
        </w:rPr>
        <w:t xml:space="preserve">, Д.Б. </w:t>
      </w:r>
      <w:proofErr w:type="spellStart"/>
      <w:r w:rsidRPr="00063374">
        <w:rPr>
          <w:color w:val="000000" w:themeColor="text1"/>
        </w:rPr>
        <w:t>Эльконин</w:t>
      </w:r>
      <w:proofErr w:type="spellEnd"/>
      <w:r w:rsidRPr="00063374">
        <w:rPr>
          <w:color w:val="000000" w:themeColor="text1"/>
        </w:rPr>
        <w:t xml:space="preserve"> и др.)</w:t>
      </w:r>
    </w:p>
    <w:p w14:paraId="4E6B56C9" w14:textId="77777777" w:rsidR="00063374" w:rsidRPr="00063374" w:rsidRDefault="00063374" w:rsidP="00063374">
      <w:pPr>
        <w:pStyle w:val="s1"/>
        <w:numPr>
          <w:ilvl w:val="0"/>
          <w:numId w:val="4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i/>
          <w:color w:val="000000" w:themeColor="text1"/>
        </w:rPr>
        <w:t>Личностный подход</w:t>
      </w:r>
      <w:r w:rsidRPr="00063374">
        <w:rPr>
          <w:color w:val="000000" w:themeColor="text1"/>
        </w:rPr>
        <w:t xml:space="preserve"> (Л.И. </w:t>
      </w:r>
      <w:proofErr w:type="spellStart"/>
      <w:r w:rsidRPr="00063374">
        <w:rPr>
          <w:color w:val="000000" w:themeColor="text1"/>
        </w:rPr>
        <w:t>Божович</w:t>
      </w:r>
      <w:proofErr w:type="spellEnd"/>
      <w:r w:rsidRPr="00063374">
        <w:rPr>
          <w:color w:val="000000" w:themeColor="text1"/>
        </w:rPr>
        <w:t>, Л.С. Выготский, А.В. Запорожец, А.Н. Леонтьев, В.А. Петровский, Д.Б. Эльконин и др.)</w:t>
      </w:r>
    </w:p>
    <w:p w14:paraId="06ED48EC" w14:textId="77777777" w:rsidR="00063374" w:rsidRPr="00063374" w:rsidRDefault="00063374" w:rsidP="00063374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Эти подходы к проблеме индивидуального развития человека очень тесно взаимосвязаны и составляют теоретико-методологическую основу для:</w:t>
      </w:r>
    </w:p>
    <w:p w14:paraId="5813286D" w14:textId="77777777" w:rsidR="00063374" w:rsidRPr="00063374" w:rsidRDefault="00063374" w:rsidP="00063374">
      <w:pPr>
        <w:pStyle w:val="s1"/>
        <w:numPr>
          <w:ilvl w:val="0"/>
          <w:numId w:val="6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сохранения и укрепления здоровья воспитанников;</w:t>
      </w:r>
    </w:p>
    <w:p w14:paraId="7202BB41" w14:textId="77777777" w:rsidR="00063374" w:rsidRPr="00063374" w:rsidRDefault="00063374" w:rsidP="00063374">
      <w:pPr>
        <w:pStyle w:val="s1"/>
        <w:numPr>
          <w:ilvl w:val="0"/>
          <w:numId w:val="6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формирования у детей адекватной уровню образовательной программы целостной картины мира;</w:t>
      </w:r>
    </w:p>
    <w:p w14:paraId="6DD6AEC3" w14:textId="77777777" w:rsidR="00063374" w:rsidRPr="00063374" w:rsidRDefault="00063374" w:rsidP="00063374">
      <w:pPr>
        <w:pStyle w:val="s1"/>
        <w:numPr>
          <w:ilvl w:val="0"/>
          <w:numId w:val="6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интеграции личности воспитанника в национальную, российскую и мировую культуру;</w:t>
      </w:r>
    </w:p>
    <w:p w14:paraId="5FFB5C4F" w14:textId="77777777" w:rsidR="00063374" w:rsidRPr="00063374" w:rsidRDefault="00063374" w:rsidP="00063374">
      <w:pPr>
        <w:pStyle w:val="s1"/>
        <w:numPr>
          <w:ilvl w:val="0"/>
          <w:numId w:val="6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формирования основ социальной и жизненной адаптации ребенка;</w:t>
      </w:r>
    </w:p>
    <w:p w14:paraId="49112B13" w14:textId="77777777" w:rsidR="00063374" w:rsidRPr="00063374" w:rsidRDefault="00063374" w:rsidP="00063374">
      <w:pPr>
        <w:pStyle w:val="s1"/>
        <w:numPr>
          <w:ilvl w:val="0"/>
          <w:numId w:val="6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14:paraId="32AE52B7" w14:textId="77777777" w:rsidR="00063374" w:rsidRPr="00063374" w:rsidRDefault="00063374" w:rsidP="00063374">
      <w:pPr>
        <w:pStyle w:val="s1"/>
        <w:numPr>
          <w:ilvl w:val="0"/>
          <w:numId w:val="6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развития потребности в реализации собственных творческих способностей.</w:t>
      </w:r>
    </w:p>
    <w:p w14:paraId="64A81603" w14:textId="77777777" w:rsidR="00063374" w:rsidRPr="00063374" w:rsidRDefault="00063374" w:rsidP="00063374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063374">
        <w:rPr>
          <w:i/>
          <w:color w:val="000000" w:themeColor="text1"/>
        </w:rPr>
        <w:t>Рефлексивно-деятельностный</w:t>
      </w:r>
      <w:r w:rsidRPr="00063374">
        <w:rPr>
          <w:color w:val="000000" w:themeColor="text1"/>
        </w:rPr>
        <w:t xml:space="preserve"> подход позволяет решать задачи развития психических функций через использование различных видов деятельности, свойственных данному возрасту. 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действий.</w:t>
      </w:r>
    </w:p>
    <w:p w14:paraId="1F6161A2" w14:textId="77777777" w:rsidR="00063374" w:rsidRPr="00063374" w:rsidRDefault="00063374" w:rsidP="00063374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В соответствии с Федеральным государственным образовательным стандартом Программа опирается на научные принципы ее построения:</w:t>
      </w:r>
    </w:p>
    <w:p w14:paraId="75EB56F2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принцип развивающего образования, который реализуется через деятельность каждого ребенка в зоне его ближайшего развития;</w:t>
      </w:r>
    </w:p>
    <w:p w14:paraId="60736C9C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сочетание принципа научной обоснованности и практической применимости, т.е. соответствие основным положениям возрастной психологии и дошкольной педагогики;</w:t>
      </w:r>
    </w:p>
    <w:p w14:paraId="471A8FB0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соответствие  критериям полноты, необходимости и достаточности, приближаясь к разумному «минимуму»;</w:t>
      </w:r>
    </w:p>
    <w:p w14:paraId="610725CE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единство воспитательных, развивающих и обучающих целей и задач в процессе реализации, которых формируются знания, умения и навыки, имеющие непосредственное отношение к развитию детей дошкольного возраста;</w:t>
      </w:r>
    </w:p>
    <w:p w14:paraId="6A424BFD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0C6A284B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комплексно-тематический принцип построения образовательного процесса;</w:t>
      </w:r>
    </w:p>
    <w:p w14:paraId="5F9870A1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деятельности, при проведении режимных моментов в соответствии с условиями ДОУ;</w:t>
      </w:r>
    </w:p>
    <w:p w14:paraId="7625B0D8" w14:textId="77777777" w:rsidR="00063374" w:rsidRPr="00063374" w:rsidRDefault="00063374" w:rsidP="009012B9">
      <w:pPr>
        <w:pStyle w:val="s1"/>
        <w:numPr>
          <w:ilvl w:val="0"/>
          <w:numId w:val="7"/>
        </w:numPr>
        <w:shd w:val="clear" w:color="auto" w:fill="FFFFFF"/>
        <w:spacing w:after="300"/>
        <w:ind w:left="0" w:firstLine="284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14:paraId="1EFE3EF0" w14:textId="77777777" w:rsidR="00063374" w:rsidRPr="00063374" w:rsidRDefault="00063374" w:rsidP="00063374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063374">
        <w:rPr>
          <w:color w:val="000000" w:themeColor="text1"/>
        </w:rPr>
        <w:lastRenderedPageBreak/>
        <w:t xml:space="preserve">Реализация </w:t>
      </w:r>
      <w:r w:rsidRPr="00063374">
        <w:rPr>
          <w:i/>
          <w:color w:val="000000" w:themeColor="text1"/>
        </w:rPr>
        <w:t>принципа непрерывности</w:t>
      </w:r>
      <w:r w:rsidRPr="00063374">
        <w:rPr>
          <w:color w:val="000000" w:themeColor="text1"/>
        </w:rPr>
        <w:t xml:space="preserve"> образования требует связи всех ступенек дошкольного образования.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</w:t>
      </w:r>
      <w:proofErr w:type="gramStart"/>
      <w:r w:rsidRPr="00063374">
        <w:rPr>
          <w:color w:val="000000" w:themeColor="text1"/>
        </w:rPr>
        <w:t>при</w:t>
      </w:r>
      <w:proofErr w:type="gramEnd"/>
      <w:r w:rsidRPr="00063374">
        <w:rPr>
          <w:color w:val="000000" w:themeColor="text1"/>
        </w:rPr>
        <w:t xml:space="preserve"> обучение по программам начальной школы. Соблюдение принципа преемственности ориентировано на формирование у дошкольника качеств, необходимых для овладения учебной деятельностью – любознательности, инициативности, самостоятельности, произвольности и др.</w:t>
      </w:r>
    </w:p>
    <w:p w14:paraId="1AC14964" w14:textId="77777777" w:rsidR="00701F82" w:rsidRDefault="00701F82" w:rsidP="002817E6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</w:p>
    <w:p w14:paraId="042950C2" w14:textId="77777777" w:rsidR="00701F82" w:rsidRDefault="00701F82" w:rsidP="00701F8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1.3. ПСИХОЛОГО –</w:t>
      </w:r>
      <w:r w:rsidR="00E143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ПЕДАГОГИЧЕСКАЯ ХАРАКТЕРИСТИКА ВОСПИТАННИКОВ</w:t>
      </w:r>
    </w:p>
    <w:p w14:paraId="400BC445" w14:textId="77777777" w:rsidR="00701F82" w:rsidRPr="00701F82" w:rsidRDefault="00701F82" w:rsidP="00701F8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</w:p>
    <w:p w14:paraId="18370F42" w14:textId="071E5DBC" w:rsidR="00701F82" w:rsidRDefault="00701F82" w:rsidP="00F4245B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075412">
        <w:rPr>
          <w:color w:val="000000" w:themeColor="text1"/>
        </w:rPr>
        <w:t>МБДОУ «Детский сад №6» Советского района г. Казани</w:t>
      </w:r>
      <w:r>
        <w:rPr>
          <w:color w:val="000000" w:themeColor="text1"/>
        </w:rPr>
        <w:t xml:space="preserve"> содержит в себе 6 групп общеобразовательн</w:t>
      </w:r>
      <w:r w:rsidR="00F4245B">
        <w:rPr>
          <w:color w:val="000000" w:themeColor="text1"/>
        </w:rPr>
        <w:t>ой направленности.</w:t>
      </w:r>
    </w:p>
    <w:p w14:paraId="13511984" w14:textId="77777777" w:rsidR="00701F82" w:rsidRDefault="00701F82" w:rsidP="00701F8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</w:p>
    <w:p w14:paraId="294C9BD2" w14:textId="77777777" w:rsidR="00701F82" w:rsidRDefault="00701F82" w:rsidP="00701F8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1.3.1. Возрастные особенности детей от 3 до 7 лет</w:t>
      </w:r>
    </w:p>
    <w:p w14:paraId="7B0289F9" w14:textId="77777777" w:rsidR="00AA7A04" w:rsidRDefault="00832C29" w:rsidP="00832C29">
      <w:pPr>
        <w:pStyle w:val="s1"/>
        <w:shd w:val="clear" w:color="auto" w:fill="FFFFFF"/>
        <w:tabs>
          <w:tab w:val="center" w:pos="4890"/>
          <w:tab w:val="left" w:pos="7889"/>
        </w:tabs>
        <w:spacing w:before="0" w:beforeAutospacing="0" w:after="300" w:afterAutospacing="0"/>
        <w:ind w:firstLine="426"/>
        <w:contextualSpacing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ab/>
      </w:r>
      <w:r w:rsidR="00AA7A04" w:rsidRPr="00AA7A04">
        <w:rPr>
          <w:b/>
          <w:i/>
          <w:color w:val="000000" w:themeColor="text1"/>
        </w:rPr>
        <w:t>Психологические особенности детей 3-4 лет</w:t>
      </w:r>
      <w:r>
        <w:rPr>
          <w:b/>
          <w:i/>
          <w:color w:val="000000" w:themeColor="text1"/>
        </w:rPr>
        <w:tab/>
      </w:r>
    </w:p>
    <w:p w14:paraId="2B7408A0" w14:textId="77777777" w:rsidR="00832C29" w:rsidRPr="00AA7A04" w:rsidRDefault="00832C29" w:rsidP="00832C29">
      <w:pPr>
        <w:pStyle w:val="s1"/>
        <w:shd w:val="clear" w:color="auto" w:fill="FFFFFF"/>
        <w:tabs>
          <w:tab w:val="center" w:pos="4890"/>
          <w:tab w:val="left" w:pos="7889"/>
        </w:tabs>
        <w:spacing w:before="0" w:beforeAutospacing="0" w:after="300" w:afterAutospacing="0"/>
        <w:ind w:firstLine="426"/>
        <w:contextualSpacing/>
        <w:rPr>
          <w:b/>
          <w:i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54E86" w14:paraId="57109682" w14:textId="77777777" w:rsidTr="00AA7A04">
        <w:trPr>
          <w:trHeight w:val="276"/>
        </w:trPr>
        <w:tc>
          <w:tcPr>
            <w:tcW w:w="3510" w:type="dxa"/>
          </w:tcPr>
          <w:p w14:paraId="1D7B9CA5" w14:textId="77777777" w:rsidR="00D54E86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6061" w:type="dxa"/>
          </w:tcPr>
          <w:p w14:paraId="2A353A76" w14:textId="77777777" w:rsidR="00D54E86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Характеристика</w:t>
            </w:r>
          </w:p>
        </w:tc>
      </w:tr>
      <w:tr w:rsidR="00D54E86" w14:paraId="48DB1DC8" w14:textId="77777777" w:rsidTr="00AA7A04">
        <w:trPr>
          <w:trHeight w:val="696"/>
        </w:trPr>
        <w:tc>
          <w:tcPr>
            <w:tcW w:w="3510" w:type="dxa"/>
          </w:tcPr>
          <w:p w14:paraId="326AEAAB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Ведущая потребность</w:t>
            </w:r>
          </w:p>
        </w:tc>
        <w:tc>
          <w:tcPr>
            <w:tcW w:w="6061" w:type="dxa"/>
          </w:tcPr>
          <w:p w14:paraId="4AB97C1C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Потребность в общении, уважении, признательности самостоятельности ребенка</w:t>
            </w:r>
          </w:p>
        </w:tc>
      </w:tr>
      <w:tr w:rsidR="00D54E86" w14:paraId="59A42B45" w14:textId="77777777" w:rsidTr="00D54E86">
        <w:tc>
          <w:tcPr>
            <w:tcW w:w="3510" w:type="dxa"/>
          </w:tcPr>
          <w:p w14:paraId="191252CE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Ведущая функция</w:t>
            </w:r>
          </w:p>
        </w:tc>
        <w:tc>
          <w:tcPr>
            <w:tcW w:w="6061" w:type="dxa"/>
          </w:tcPr>
          <w:p w14:paraId="6EFF77CF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Восприятие</w:t>
            </w:r>
          </w:p>
        </w:tc>
      </w:tr>
      <w:tr w:rsidR="00D54E86" w14:paraId="1DCE0653" w14:textId="77777777" w:rsidTr="00D54E86">
        <w:tc>
          <w:tcPr>
            <w:tcW w:w="3510" w:type="dxa"/>
          </w:tcPr>
          <w:p w14:paraId="0A1CE5A3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Игровая деятельность</w:t>
            </w:r>
          </w:p>
        </w:tc>
        <w:tc>
          <w:tcPr>
            <w:tcW w:w="6061" w:type="dxa"/>
          </w:tcPr>
          <w:p w14:paraId="11A26374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Партнерская со взрослыми; индивидуальная с игрушками, игровое действие</w:t>
            </w:r>
          </w:p>
        </w:tc>
      </w:tr>
      <w:tr w:rsidR="00D54E86" w14:paraId="1E3E99A8" w14:textId="77777777" w:rsidTr="00D54E86">
        <w:tc>
          <w:tcPr>
            <w:tcW w:w="3510" w:type="dxa"/>
          </w:tcPr>
          <w:p w14:paraId="03D565F0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Отношения со взрослыми</w:t>
            </w:r>
          </w:p>
        </w:tc>
        <w:tc>
          <w:tcPr>
            <w:tcW w:w="6061" w:type="dxa"/>
          </w:tcPr>
          <w:p w14:paraId="2CB45C1D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Ситуативно-деловое</w:t>
            </w:r>
            <w:r>
              <w:rPr>
                <w:color w:val="000000" w:themeColor="text1"/>
              </w:rPr>
              <w:t>: взрослый – источник способов деятельности, партнер по игре и творчеству</w:t>
            </w:r>
          </w:p>
        </w:tc>
      </w:tr>
      <w:tr w:rsidR="00D54E86" w14:paraId="127996B4" w14:textId="77777777" w:rsidTr="00D54E86">
        <w:tc>
          <w:tcPr>
            <w:tcW w:w="3510" w:type="dxa"/>
          </w:tcPr>
          <w:p w14:paraId="629982B1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Отношения со сверстниками</w:t>
            </w:r>
          </w:p>
        </w:tc>
        <w:tc>
          <w:tcPr>
            <w:tcW w:w="6061" w:type="dxa"/>
          </w:tcPr>
          <w:p w14:paraId="3637B723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Эмоционально –практическое: сверстник малоинтересен</w:t>
            </w:r>
          </w:p>
        </w:tc>
      </w:tr>
      <w:tr w:rsidR="00D54E86" w14:paraId="7E6335E3" w14:textId="77777777" w:rsidTr="00D54E86">
        <w:tc>
          <w:tcPr>
            <w:tcW w:w="3510" w:type="dxa"/>
          </w:tcPr>
          <w:p w14:paraId="5D973AD3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Эмоции</w:t>
            </w:r>
          </w:p>
        </w:tc>
        <w:tc>
          <w:tcPr>
            <w:tcW w:w="6061" w:type="dxa"/>
          </w:tcPr>
          <w:p w14:paraId="0DB89CC7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Резкое переключение, эмоциональное состояние зависит от физического комфорта</w:t>
            </w:r>
          </w:p>
        </w:tc>
      </w:tr>
      <w:tr w:rsidR="00D54E86" w14:paraId="43C63779" w14:textId="77777777" w:rsidTr="00D54E86">
        <w:tc>
          <w:tcPr>
            <w:tcW w:w="3510" w:type="dxa"/>
          </w:tcPr>
          <w:p w14:paraId="3F173D20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Способ познания</w:t>
            </w:r>
          </w:p>
        </w:tc>
        <w:tc>
          <w:tcPr>
            <w:tcW w:w="6061" w:type="dxa"/>
          </w:tcPr>
          <w:p w14:paraId="7990D19C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Экспериментирование. К</w:t>
            </w:r>
            <w:r w:rsidRPr="00AA7A04">
              <w:rPr>
                <w:color w:val="000000" w:themeColor="text1"/>
              </w:rPr>
              <w:t>онструирование</w:t>
            </w:r>
          </w:p>
        </w:tc>
      </w:tr>
      <w:tr w:rsidR="00D54E86" w14:paraId="6B621458" w14:textId="77777777" w:rsidTr="00D54E86">
        <w:tc>
          <w:tcPr>
            <w:tcW w:w="3510" w:type="dxa"/>
          </w:tcPr>
          <w:p w14:paraId="264AE2B8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Объект познания</w:t>
            </w:r>
          </w:p>
        </w:tc>
        <w:tc>
          <w:tcPr>
            <w:tcW w:w="6061" w:type="dxa"/>
          </w:tcPr>
          <w:p w14:paraId="21E86471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Непосредственно о</w:t>
            </w:r>
            <w:r w:rsidRPr="00AA7A04">
              <w:rPr>
                <w:color w:val="000000" w:themeColor="text1"/>
              </w:rPr>
              <w:t>кружающие предметы, их свойства и назначения</w:t>
            </w:r>
          </w:p>
        </w:tc>
      </w:tr>
      <w:tr w:rsidR="00D54E86" w14:paraId="1D9A34F1" w14:textId="77777777" w:rsidTr="00D54E86">
        <w:tc>
          <w:tcPr>
            <w:tcW w:w="3510" w:type="dxa"/>
          </w:tcPr>
          <w:p w14:paraId="2CB3773F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Восприятие</w:t>
            </w:r>
          </w:p>
        </w:tc>
        <w:tc>
          <w:tcPr>
            <w:tcW w:w="6061" w:type="dxa"/>
          </w:tcPr>
          <w:p w14:paraId="7BF2685A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 xml:space="preserve">Восприятие сенсорных эталонов (цвет, </w:t>
            </w:r>
            <w:proofErr w:type="spellStart"/>
            <w:r w:rsidRPr="00AA7A04">
              <w:rPr>
                <w:color w:val="000000" w:themeColor="text1"/>
              </w:rPr>
              <w:t>форма</w:t>
            </w:r>
            <w:proofErr w:type="gramStart"/>
            <w:r w:rsidRPr="00AA7A04">
              <w:rPr>
                <w:color w:val="000000" w:themeColor="text1"/>
              </w:rPr>
              <w:t>,в</w:t>
            </w:r>
            <w:proofErr w:type="gramEnd"/>
            <w:r w:rsidRPr="00AA7A04">
              <w:rPr>
                <w:color w:val="000000" w:themeColor="text1"/>
              </w:rPr>
              <w:t>еличина</w:t>
            </w:r>
            <w:proofErr w:type="spellEnd"/>
            <w:r w:rsidRPr="00AA7A04">
              <w:rPr>
                <w:color w:val="000000" w:themeColor="text1"/>
              </w:rPr>
              <w:t>)</w:t>
            </w:r>
          </w:p>
        </w:tc>
      </w:tr>
      <w:tr w:rsidR="00D54E86" w14:paraId="1FA45CB0" w14:textId="77777777" w:rsidTr="00D54E86">
        <w:tc>
          <w:tcPr>
            <w:tcW w:w="3510" w:type="dxa"/>
          </w:tcPr>
          <w:p w14:paraId="3FEDB8EC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Внимание</w:t>
            </w:r>
          </w:p>
        </w:tc>
        <w:tc>
          <w:tcPr>
            <w:tcW w:w="6061" w:type="dxa"/>
          </w:tcPr>
          <w:p w14:paraId="1DDC187E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Непроизвольное, быстро переключается с одной деятельности на другую. Удерживает внимание 5-10 мин. Объем внимания-3-4 предмета</w:t>
            </w:r>
          </w:p>
        </w:tc>
      </w:tr>
      <w:tr w:rsidR="00D54E86" w14:paraId="23E547B2" w14:textId="77777777" w:rsidTr="00D54E86">
        <w:tc>
          <w:tcPr>
            <w:tcW w:w="3510" w:type="dxa"/>
          </w:tcPr>
          <w:p w14:paraId="7F848747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Память</w:t>
            </w:r>
          </w:p>
        </w:tc>
        <w:tc>
          <w:tcPr>
            <w:tcW w:w="6061" w:type="dxa"/>
          </w:tcPr>
          <w:p w14:paraId="1A46A99A" w14:textId="77777777" w:rsidR="00D54E86" w:rsidRPr="006F461A" w:rsidRDefault="006F461A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Непроизвольная (эмоционально окрашенная информация), преобладает узнавание, а не запоминание; кратковременная. Объем памяти 3-4- предмета из 5</w:t>
            </w:r>
          </w:p>
        </w:tc>
      </w:tr>
      <w:tr w:rsidR="00D54E86" w14:paraId="71E18384" w14:textId="77777777" w:rsidTr="00D54E86">
        <w:tc>
          <w:tcPr>
            <w:tcW w:w="3510" w:type="dxa"/>
          </w:tcPr>
          <w:p w14:paraId="2DFC4DD5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Мышление</w:t>
            </w:r>
          </w:p>
        </w:tc>
        <w:tc>
          <w:tcPr>
            <w:tcW w:w="6061" w:type="dxa"/>
          </w:tcPr>
          <w:p w14:paraId="4342B9DF" w14:textId="77777777" w:rsidR="00D54E86" w:rsidRPr="006F461A" w:rsidRDefault="006F461A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 xml:space="preserve">Переход от наглядно </w:t>
            </w:r>
            <w:proofErr w:type="gramStart"/>
            <w:r w:rsidRPr="006F461A">
              <w:rPr>
                <w:color w:val="000000" w:themeColor="text1"/>
              </w:rPr>
              <w:t>–д</w:t>
            </w:r>
            <w:proofErr w:type="gramEnd"/>
            <w:r w:rsidRPr="006F461A">
              <w:rPr>
                <w:color w:val="000000" w:themeColor="text1"/>
              </w:rPr>
              <w:t>ейственного  к наглядно –</w:t>
            </w:r>
            <w:r w:rsidRPr="006F461A">
              <w:rPr>
                <w:color w:val="000000" w:themeColor="text1"/>
              </w:rPr>
              <w:lastRenderedPageBreak/>
              <w:t xml:space="preserve">образному мышлению </w:t>
            </w:r>
            <w:r>
              <w:rPr>
                <w:color w:val="000000" w:themeColor="text1"/>
              </w:rPr>
              <w:t>( переход от действия с предметами к действию с образами: предметы – заместители, картинки)</w:t>
            </w:r>
          </w:p>
        </w:tc>
      </w:tr>
      <w:tr w:rsidR="00D54E86" w14:paraId="06EC36F7" w14:textId="77777777" w:rsidTr="00D54E86">
        <w:tc>
          <w:tcPr>
            <w:tcW w:w="3510" w:type="dxa"/>
          </w:tcPr>
          <w:p w14:paraId="737F412E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lastRenderedPageBreak/>
              <w:t>Воображение</w:t>
            </w:r>
          </w:p>
        </w:tc>
        <w:tc>
          <w:tcPr>
            <w:tcW w:w="6061" w:type="dxa"/>
          </w:tcPr>
          <w:p w14:paraId="73F48701" w14:textId="77777777" w:rsidR="00D54E86" w:rsidRPr="006F461A" w:rsidRDefault="006F461A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Репродуктивное (воссоздание репродукции знакомого образа)</w:t>
            </w:r>
          </w:p>
        </w:tc>
      </w:tr>
      <w:tr w:rsidR="00D54E86" w14:paraId="01C373ED" w14:textId="77777777" w:rsidTr="00D54E86">
        <w:tc>
          <w:tcPr>
            <w:tcW w:w="3510" w:type="dxa"/>
          </w:tcPr>
          <w:p w14:paraId="2F05501D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Условия успешности</w:t>
            </w:r>
          </w:p>
        </w:tc>
        <w:tc>
          <w:tcPr>
            <w:tcW w:w="6061" w:type="dxa"/>
          </w:tcPr>
          <w:p w14:paraId="79DF2CB7" w14:textId="77777777" w:rsidR="00D54E86" w:rsidRPr="006F461A" w:rsidRDefault="006F461A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Разнообразие окружающей среды; партнерские отношения со взрослыми</w:t>
            </w:r>
          </w:p>
        </w:tc>
      </w:tr>
      <w:tr w:rsidR="00D54E86" w14:paraId="62017E53" w14:textId="77777777" w:rsidTr="00D54E86">
        <w:tc>
          <w:tcPr>
            <w:tcW w:w="3510" w:type="dxa"/>
          </w:tcPr>
          <w:p w14:paraId="4242FFEC" w14:textId="77777777" w:rsidR="00D54E86" w:rsidRPr="00AA7A04" w:rsidRDefault="00AA7A04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AA7A04">
              <w:rPr>
                <w:color w:val="000000" w:themeColor="text1"/>
              </w:rPr>
              <w:t>Новообразование возраста</w:t>
            </w:r>
          </w:p>
        </w:tc>
        <w:tc>
          <w:tcPr>
            <w:tcW w:w="6061" w:type="dxa"/>
          </w:tcPr>
          <w:p w14:paraId="1F60DCC0" w14:textId="77777777" w:rsidR="00D54E86" w:rsidRPr="006F461A" w:rsidRDefault="006F461A" w:rsidP="00701F82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Самопознание, усвоение первичных нравственных норм</w:t>
            </w:r>
          </w:p>
        </w:tc>
      </w:tr>
    </w:tbl>
    <w:p w14:paraId="6E58286A" w14:textId="77777777" w:rsidR="006F461A" w:rsidRDefault="006F461A" w:rsidP="00AB2E89">
      <w:pPr>
        <w:pStyle w:val="s1"/>
        <w:shd w:val="clear" w:color="auto" w:fill="FFFFFF"/>
        <w:spacing w:before="0" w:beforeAutospacing="0" w:after="300" w:afterAutospacing="0"/>
        <w:contextualSpacing/>
        <w:rPr>
          <w:b/>
          <w:i/>
          <w:color w:val="000000" w:themeColor="text1"/>
        </w:rPr>
      </w:pPr>
    </w:p>
    <w:p w14:paraId="47136AC9" w14:textId="77777777" w:rsidR="00AA7A04" w:rsidRDefault="00AA7A04" w:rsidP="00AA7A04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i/>
          <w:color w:val="000000" w:themeColor="text1"/>
        </w:rPr>
      </w:pPr>
      <w:r w:rsidRPr="00AA7A04">
        <w:rPr>
          <w:b/>
          <w:i/>
          <w:color w:val="000000" w:themeColor="text1"/>
        </w:rPr>
        <w:t>Пси</w:t>
      </w:r>
      <w:r>
        <w:rPr>
          <w:b/>
          <w:i/>
          <w:color w:val="000000" w:themeColor="text1"/>
        </w:rPr>
        <w:t xml:space="preserve">хологические особенности детей </w:t>
      </w:r>
      <w:r w:rsidRPr="00AA7A04">
        <w:rPr>
          <w:b/>
          <w:i/>
          <w:color w:val="000000" w:themeColor="text1"/>
        </w:rPr>
        <w:t>4</w:t>
      </w:r>
      <w:r>
        <w:rPr>
          <w:b/>
          <w:i/>
          <w:color w:val="000000" w:themeColor="text1"/>
        </w:rPr>
        <w:t>-5</w:t>
      </w:r>
      <w:r w:rsidRPr="00AA7A04">
        <w:rPr>
          <w:b/>
          <w:i/>
          <w:color w:val="000000" w:themeColor="text1"/>
        </w:rPr>
        <w:t xml:space="preserve"> лет</w:t>
      </w:r>
    </w:p>
    <w:p w14:paraId="4EF479A9" w14:textId="77777777" w:rsidR="00832C29" w:rsidRPr="00AA7A04" w:rsidRDefault="00832C29" w:rsidP="00AA7A04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i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A7A04" w14:paraId="3F7E7EA7" w14:textId="77777777" w:rsidTr="00CD7F57">
        <w:trPr>
          <w:trHeight w:val="415"/>
        </w:trPr>
        <w:tc>
          <w:tcPr>
            <w:tcW w:w="3510" w:type="dxa"/>
          </w:tcPr>
          <w:p w14:paraId="13EC1DAA" w14:textId="77777777" w:rsidR="00AA7A04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6061" w:type="dxa"/>
          </w:tcPr>
          <w:p w14:paraId="643AD15B" w14:textId="77777777" w:rsidR="00AA7A04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Характеристика</w:t>
            </w:r>
          </w:p>
        </w:tc>
      </w:tr>
      <w:tr w:rsidR="00AA7A04" w:rsidRPr="006F461A" w14:paraId="7885C568" w14:textId="77777777" w:rsidTr="00CD7F57">
        <w:tc>
          <w:tcPr>
            <w:tcW w:w="3510" w:type="dxa"/>
          </w:tcPr>
          <w:p w14:paraId="72CDAA67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Ведущая потребность</w:t>
            </w:r>
          </w:p>
        </w:tc>
        <w:tc>
          <w:tcPr>
            <w:tcW w:w="6061" w:type="dxa"/>
          </w:tcPr>
          <w:p w14:paraId="570F142C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Потребность в общении, познавательная активность</w:t>
            </w:r>
          </w:p>
        </w:tc>
      </w:tr>
      <w:tr w:rsidR="00AA7A04" w:rsidRPr="006F461A" w14:paraId="15C68AA4" w14:textId="77777777" w:rsidTr="00CD7F57">
        <w:tc>
          <w:tcPr>
            <w:tcW w:w="3510" w:type="dxa"/>
          </w:tcPr>
          <w:p w14:paraId="3EF3166D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Ведущая функция</w:t>
            </w:r>
          </w:p>
        </w:tc>
        <w:tc>
          <w:tcPr>
            <w:tcW w:w="6061" w:type="dxa"/>
          </w:tcPr>
          <w:p w14:paraId="0EB01FF4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Наглядно –образное мышление</w:t>
            </w:r>
          </w:p>
        </w:tc>
      </w:tr>
      <w:tr w:rsidR="00AA7A04" w:rsidRPr="006F461A" w14:paraId="3D5A08B7" w14:textId="77777777" w:rsidTr="00CD7F57">
        <w:tc>
          <w:tcPr>
            <w:tcW w:w="3510" w:type="dxa"/>
          </w:tcPr>
          <w:p w14:paraId="7CC1757D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Игровая деятельность</w:t>
            </w:r>
          </w:p>
        </w:tc>
        <w:tc>
          <w:tcPr>
            <w:tcW w:w="6061" w:type="dxa"/>
          </w:tcPr>
          <w:p w14:paraId="24C53A4B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Коллективная со сверстниками, ролевой диалог, игровая ситуация</w:t>
            </w:r>
          </w:p>
        </w:tc>
      </w:tr>
      <w:tr w:rsidR="00AA7A04" w:rsidRPr="006F461A" w14:paraId="4D63E16F" w14:textId="77777777" w:rsidTr="00CD7F57">
        <w:tc>
          <w:tcPr>
            <w:tcW w:w="3510" w:type="dxa"/>
          </w:tcPr>
          <w:p w14:paraId="420D3A88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Отношения со взрослыми</w:t>
            </w:r>
          </w:p>
        </w:tc>
        <w:tc>
          <w:tcPr>
            <w:tcW w:w="6061" w:type="dxa"/>
          </w:tcPr>
          <w:p w14:paraId="108B5C62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Внеситуативно</w:t>
            </w:r>
            <w:proofErr w:type="spellEnd"/>
            <w:r>
              <w:rPr>
                <w:color w:val="000000" w:themeColor="text1"/>
              </w:rPr>
              <w:t xml:space="preserve"> –</w:t>
            </w:r>
            <w:r w:rsidR="00AB2E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деловое: взрослый- источник информации</w:t>
            </w:r>
          </w:p>
        </w:tc>
      </w:tr>
      <w:tr w:rsidR="00AA7A04" w:rsidRPr="006F461A" w14:paraId="186CA8AC" w14:textId="77777777" w:rsidTr="00CD7F57">
        <w:tc>
          <w:tcPr>
            <w:tcW w:w="3510" w:type="dxa"/>
          </w:tcPr>
          <w:p w14:paraId="0BCC4442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Отношения со сверстниками</w:t>
            </w:r>
          </w:p>
        </w:tc>
        <w:tc>
          <w:tcPr>
            <w:tcW w:w="6061" w:type="dxa"/>
          </w:tcPr>
          <w:p w14:paraId="36633ECA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Ситуативно – </w:t>
            </w:r>
            <w:r w:rsidR="00AB2E89"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деловое</w:t>
            </w:r>
            <w:proofErr w:type="gramEnd"/>
            <w:r>
              <w:rPr>
                <w:color w:val="000000" w:themeColor="text1"/>
              </w:rPr>
              <w:t>: сверстник интересен как партнер по сюжетной игре</w:t>
            </w:r>
          </w:p>
        </w:tc>
      </w:tr>
      <w:tr w:rsidR="00AA7A04" w:rsidRPr="006F461A" w14:paraId="2312670B" w14:textId="77777777" w:rsidTr="00CD7F57">
        <w:tc>
          <w:tcPr>
            <w:tcW w:w="3510" w:type="dxa"/>
          </w:tcPr>
          <w:p w14:paraId="1B8F876F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Эмоции</w:t>
            </w:r>
          </w:p>
        </w:tc>
        <w:tc>
          <w:tcPr>
            <w:tcW w:w="6061" w:type="dxa"/>
          </w:tcPr>
          <w:p w14:paraId="6C4B6299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Более ровные: старается контролировать, проявляются элементы эмоциональной отзывчивости</w:t>
            </w:r>
          </w:p>
        </w:tc>
      </w:tr>
      <w:tr w:rsidR="00AA7A04" w:rsidRPr="006F461A" w14:paraId="1191D5B4" w14:textId="77777777" w:rsidTr="00CD7F57">
        <w:tc>
          <w:tcPr>
            <w:tcW w:w="3510" w:type="dxa"/>
          </w:tcPr>
          <w:p w14:paraId="1407D45C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Способ познания</w:t>
            </w:r>
          </w:p>
        </w:tc>
        <w:tc>
          <w:tcPr>
            <w:tcW w:w="6061" w:type="dxa"/>
          </w:tcPr>
          <w:p w14:paraId="0B6A8C37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Вопросы, рассказы взрослого, экспериментирование</w:t>
            </w:r>
          </w:p>
        </w:tc>
      </w:tr>
      <w:tr w:rsidR="00AA7A04" w:rsidRPr="006F461A" w14:paraId="54C31D30" w14:textId="77777777" w:rsidTr="00CD7F57">
        <w:tc>
          <w:tcPr>
            <w:tcW w:w="3510" w:type="dxa"/>
          </w:tcPr>
          <w:p w14:paraId="22C004F4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Объект познания</w:t>
            </w:r>
          </w:p>
        </w:tc>
        <w:tc>
          <w:tcPr>
            <w:tcW w:w="6061" w:type="dxa"/>
          </w:tcPr>
          <w:p w14:paraId="3B8ABEB6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Непосредственно не воспринимаемые явления и предметы </w:t>
            </w:r>
          </w:p>
        </w:tc>
      </w:tr>
      <w:tr w:rsidR="00AA7A04" w:rsidRPr="006F461A" w14:paraId="36B2B9AA" w14:textId="77777777" w:rsidTr="00CD7F57">
        <w:tc>
          <w:tcPr>
            <w:tcW w:w="3510" w:type="dxa"/>
          </w:tcPr>
          <w:p w14:paraId="5C43A8CE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Восприятие</w:t>
            </w:r>
          </w:p>
        </w:tc>
        <w:tc>
          <w:tcPr>
            <w:tcW w:w="6061" w:type="dxa"/>
          </w:tcPr>
          <w:p w14:paraId="2AAFD608" w14:textId="77777777" w:rsidR="00AA7A04" w:rsidRPr="006F461A" w:rsidRDefault="006F461A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Восприятие сенсорных эталонов, свойств предметов</w:t>
            </w:r>
          </w:p>
        </w:tc>
      </w:tr>
      <w:tr w:rsidR="00AA7A04" w:rsidRPr="006F461A" w14:paraId="3585FB1A" w14:textId="77777777" w:rsidTr="00CD7F57">
        <w:tc>
          <w:tcPr>
            <w:tcW w:w="3510" w:type="dxa"/>
          </w:tcPr>
          <w:p w14:paraId="0189708D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Внимание</w:t>
            </w:r>
          </w:p>
        </w:tc>
        <w:tc>
          <w:tcPr>
            <w:tcW w:w="6061" w:type="dxa"/>
          </w:tcPr>
          <w:p w14:paraId="10AF70C5" w14:textId="77777777" w:rsidR="00AA7A04" w:rsidRPr="006F461A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Зависит от интересов ребенка, развивается устойчивость и возможность произвольного переключения. Удерживает внимание 10-15 мин. Объем внимания – 4-5 предметов</w:t>
            </w:r>
          </w:p>
        </w:tc>
      </w:tr>
      <w:tr w:rsidR="00AA7A04" w:rsidRPr="006F461A" w14:paraId="51FDCFFC" w14:textId="77777777" w:rsidTr="00CD7F57">
        <w:tc>
          <w:tcPr>
            <w:tcW w:w="3510" w:type="dxa"/>
          </w:tcPr>
          <w:p w14:paraId="6FFEE900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Память</w:t>
            </w:r>
          </w:p>
        </w:tc>
        <w:tc>
          <w:tcPr>
            <w:tcW w:w="6061" w:type="dxa"/>
          </w:tcPr>
          <w:p w14:paraId="213D9159" w14:textId="77777777" w:rsidR="00AA7A04" w:rsidRPr="006F461A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Кратковременная, эпизодическое запоминание зависит от вида деятельности. Объем памяти -4-5 предметов из 5, 2-3действия</w:t>
            </w:r>
          </w:p>
        </w:tc>
      </w:tr>
      <w:tr w:rsidR="00AA7A04" w:rsidRPr="006F461A" w14:paraId="5BB9C9C5" w14:textId="77777777" w:rsidTr="00CD7F57">
        <w:tc>
          <w:tcPr>
            <w:tcW w:w="3510" w:type="dxa"/>
          </w:tcPr>
          <w:p w14:paraId="1120C96C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lastRenderedPageBreak/>
              <w:t>Мышление</w:t>
            </w:r>
          </w:p>
        </w:tc>
        <w:tc>
          <w:tcPr>
            <w:tcW w:w="6061" w:type="dxa"/>
          </w:tcPr>
          <w:p w14:paraId="31DBE3AA" w14:textId="77777777" w:rsidR="00AA7A04" w:rsidRPr="006F461A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Наглядно -образное</w:t>
            </w:r>
          </w:p>
        </w:tc>
      </w:tr>
      <w:tr w:rsidR="00AA7A04" w:rsidRPr="006F461A" w14:paraId="4AE9465C" w14:textId="77777777" w:rsidTr="00CD7F57">
        <w:tc>
          <w:tcPr>
            <w:tcW w:w="3510" w:type="dxa"/>
          </w:tcPr>
          <w:p w14:paraId="017E82AE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Воображение</w:t>
            </w:r>
          </w:p>
        </w:tc>
        <w:tc>
          <w:tcPr>
            <w:tcW w:w="6061" w:type="dxa"/>
          </w:tcPr>
          <w:p w14:paraId="6D680734" w14:textId="77777777" w:rsidR="00AA7A04" w:rsidRPr="006F461A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Репродуктивное, появление творческого воображения</w:t>
            </w:r>
          </w:p>
        </w:tc>
      </w:tr>
      <w:tr w:rsidR="00AA7A04" w:rsidRPr="006F461A" w14:paraId="3DCEFCB1" w14:textId="77777777" w:rsidTr="00CD7F57">
        <w:tc>
          <w:tcPr>
            <w:tcW w:w="3510" w:type="dxa"/>
          </w:tcPr>
          <w:p w14:paraId="723D0F29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Условия успешности</w:t>
            </w:r>
          </w:p>
        </w:tc>
        <w:tc>
          <w:tcPr>
            <w:tcW w:w="6061" w:type="dxa"/>
          </w:tcPr>
          <w:p w14:paraId="2B7B8CA2" w14:textId="77777777" w:rsidR="00AA7A04" w:rsidRPr="006F461A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Кругозор взрослого и хорошо развитая речь</w:t>
            </w:r>
          </w:p>
        </w:tc>
      </w:tr>
      <w:tr w:rsidR="00AA7A04" w:rsidRPr="006F461A" w14:paraId="5285730E" w14:textId="77777777" w:rsidTr="00CD7F57">
        <w:tc>
          <w:tcPr>
            <w:tcW w:w="3510" w:type="dxa"/>
          </w:tcPr>
          <w:p w14:paraId="48C0E3F9" w14:textId="77777777" w:rsidR="00AA7A04" w:rsidRPr="006F461A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6F461A">
              <w:rPr>
                <w:color w:val="000000" w:themeColor="text1"/>
              </w:rPr>
              <w:t>Новообразование возраста</w:t>
            </w:r>
          </w:p>
        </w:tc>
        <w:tc>
          <w:tcPr>
            <w:tcW w:w="6061" w:type="dxa"/>
          </w:tcPr>
          <w:p w14:paraId="2AF6A0D9" w14:textId="77777777" w:rsidR="00AA7A04" w:rsidRPr="006F461A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Контролирующая функция речи: речь способствует организации собственной деятельности. Развитие способности выстраивать элементарные умозаключения</w:t>
            </w:r>
          </w:p>
        </w:tc>
      </w:tr>
    </w:tbl>
    <w:p w14:paraId="649BD233" w14:textId="77777777" w:rsidR="00832C29" w:rsidRPr="006F461A" w:rsidRDefault="00832C29" w:rsidP="00832C29">
      <w:pPr>
        <w:pStyle w:val="s1"/>
        <w:shd w:val="clear" w:color="auto" w:fill="FFFFFF"/>
        <w:spacing w:before="0" w:beforeAutospacing="0" w:after="300" w:afterAutospacing="0"/>
        <w:contextualSpacing/>
        <w:rPr>
          <w:color w:val="000000" w:themeColor="text1"/>
        </w:rPr>
      </w:pPr>
    </w:p>
    <w:p w14:paraId="48DBE0DE" w14:textId="77777777" w:rsidR="00AA7A04" w:rsidRDefault="00AA7A04" w:rsidP="00AA7A04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i/>
          <w:color w:val="000000" w:themeColor="text1"/>
        </w:rPr>
      </w:pPr>
      <w:r w:rsidRPr="00AA7A04">
        <w:rPr>
          <w:b/>
          <w:i/>
          <w:color w:val="000000" w:themeColor="text1"/>
        </w:rPr>
        <w:t>Психо</w:t>
      </w:r>
      <w:r>
        <w:rPr>
          <w:b/>
          <w:i/>
          <w:color w:val="000000" w:themeColor="text1"/>
        </w:rPr>
        <w:t>логические особенности детей 5-6</w:t>
      </w:r>
      <w:r w:rsidRPr="00AA7A04">
        <w:rPr>
          <w:b/>
          <w:i/>
          <w:color w:val="000000" w:themeColor="text1"/>
        </w:rPr>
        <w:t xml:space="preserve"> лет</w:t>
      </w:r>
    </w:p>
    <w:p w14:paraId="364E8588" w14:textId="77777777" w:rsidR="00832C29" w:rsidRPr="00AA7A04" w:rsidRDefault="00832C29" w:rsidP="00AA7A04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i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A7A04" w14:paraId="0B93CF2E" w14:textId="77777777" w:rsidTr="00CD7F57">
        <w:trPr>
          <w:trHeight w:val="415"/>
        </w:trPr>
        <w:tc>
          <w:tcPr>
            <w:tcW w:w="3510" w:type="dxa"/>
          </w:tcPr>
          <w:p w14:paraId="7D6586EC" w14:textId="77777777" w:rsidR="00AA7A04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6061" w:type="dxa"/>
          </w:tcPr>
          <w:p w14:paraId="3AF607BE" w14:textId="77777777" w:rsidR="00AA7A04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Характеристика</w:t>
            </w:r>
          </w:p>
        </w:tc>
      </w:tr>
      <w:tr w:rsidR="00AA7A04" w14:paraId="481ED12D" w14:textId="77777777" w:rsidTr="00CD7F57">
        <w:tc>
          <w:tcPr>
            <w:tcW w:w="3510" w:type="dxa"/>
          </w:tcPr>
          <w:p w14:paraId="407FD24E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Ведущая потребность</w:t>
            </w:r>
          </w:p>
        </w:tc>
        <w:tc>
          <w:tcPr>
            <w:tcW w:w="6061" w:type="dxa"/>
          </w:tcPr>
          <w:p w14:paraId="02B3D5D4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Потребность в общении и самоутверждении</w:t>
            </w:r>
          </w:p>
        </w:tc>
      </w:tr>
      <w:tr w:rsidR="00AA7A04" w14:paraId="18E79CDB" w14:textId="77777777" w:rsidTr="00CD7F57">
        <w:tc>
          <w:tcPr>
            <w:tcW w:w="3510" w:type="dxa"/>
          </w:tcPr>
          <w:p w14:paraId="614B76CD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Ведущая функция</w:t>
            </w:r>
          </w:p>
        </w:tc>
        <w:tc>
          <w:tcPr>
            <w:tcW w:w="6061" w:type="dxa"/>
          </w:tcPr>
          <w:p w14:paraId="271983F2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Общение со сверстниками, осознание своего «Я»</w:t>
            </w:r>
          </w:p>
        </w:tc>
      </w:tr>
      <w:tr w:rsidR="00AA7A04" w14:paraId="42E59AB0" w14:textId="77777777" w:rsidTr="00CD7F57">
        <w:tc>
          <w:tcPr>
            <w:tcW w:w="3510" w:type="dxa"/>
          </w:tcPr>
          <w:p w14:paraId="08792B0B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Игровая деятельность</w:t>
            </w:r>
          </w:p>
        </w:tc>
        <w:tc>
          <w:tcPr>
            <w:tcW w:w="6061" w:type="dxa"/>
          </w:tcPr>
          <w:p w14:paraId="2B75024A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Усложнение игровых замыслов, длительные игровые объединения, групповые игры</w:t>
            </w:r>
          </w:p>
        </w:tc>
      </w:tr>
      <w:tr w:rsidR="00AA7A04" w14:paraId="32BA0DE6" w14:textId="77777777" w:rsidTr="00CD7F57">
        <w:tc>
          <w:tcPr>
            <w:tcW w:w="3510" w:type="dxa"/>
          </w:tcPr>
          <w:p w14:paraId="7D6C288D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Отношения со взрослыми</w:t>
            </w:r>
          </w:p>
        </w:tc>
        <w:tc>
          <w:tcPr>
            <w:tcW w:w="6061" w:type="dxa"/>
          </w:tcPr>
          <w:p w14:paraId="395CA887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Ситуативно – деловое+ ситуативно –личностное: взрослый – источник информации, собеседник</w:t>
            </w:r>
          </w:p>
        </w:tc>
      </w:tr>
      <w:tr w:rsidR="00AA7A04" w14:paraId="0D07B377" w14:textId="77777777" w:rsidTr="00CD7F57">
        <w:tc>
          <w:tcPr>
            <w:tcW w:w="3510" w:type="dxa"/>
          </w:tcPr>
          <w:p w14:paraId="26B3F5A4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Отношения со сверстниками</w:t>
            </w:r>
          </w:p>
        </w:tc>
        <w:tc>
          <w:tcPr>
            <w:tcW w:w="6061" w:type="dxa"/>
          </w:tcPr>
          <w:p w14:paraId="60E35A2F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Ситуативно – деловое: углубление интереса как к партнеру по играм, предпочтение в общении</w:t>
            </w:r>
          </w:p>
        </w:tc>
      </w:tr>
      <w:tr w:rsidR="00AA7A04" w14:paraId="48AB5B93" w14:textId="77777777" w:rsidTr="00CD7F57">
        <w:tc>
          <w:tcPr>
            <w:tcW w:w="3510" w:type="dxa"/>
          </w:tcPr>
          <w:p w14:paraId="7B7C8F67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Эмоции</w:t>
            </w:r>
          </w:p>
        </w:tc>
        <w:tc>
          <w:tcPr>
            <w:tcW w:w="6061" w:type="dxa"/>
          </w:tcPr>
          <w:p w14:paraId="749664F1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Преобладание ровного оптимистичного настроения</w:t>
            </w:r>
          </w:p>
        </w:tc>
      </w:tr>
      <w:tr w:rsidR="00AA7A04" w14:paraId="1E81EA65" w14:textId="77777777" w:rsidTr="00CD7F57">
        <w:tc>
          <w:tcPr>
            <w:tcW w:w="3510" w:type="dxa"/>
          </w:tcPr>
          <w:p w14:paraId="70E4F123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Способ познания</w:t>
            </w:r>
          </w:p>
        </w:tc>
        <w:tc>
          <w:tcPr>
            <w:tcW w:w="6061" w:type="dxa"/>
          </w:tcPr>
          <w:p w14:paraId="1A03CAA5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AA7A04" w14:paraId="7543A9C2" w14:textId="77777777" w:rsidTr="00CD7F57">
        <w:tc>
          <w:tcPr>
            <w:tcW w:w="3510" w:type="dxa"/>
          </w:tcPr>
          <w:p w14:paraId="7909DEFC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Объект познания</w:t>
            </w:r>
          </w:p>
        </w:tc>
        <w:tc>
          <w:tcPr>
            <w:tcW w:w="6061" w:type="dxa"/>
          </w:tcPr>
          <w:p w14:paraId="0ABC4F87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Непосредственно не воспринимаемые явления и предметы, нравственные нормы</w:t>
            </w:r>
          </w:p>
        </w:tc>
      </w:tr>
      <w:tr w:rsidR="00AA7A04" w14:paraId="3E18C181" w14:textId="77777777" w:rsidTr="00CD7F57">
        <w:tc>
          <w:tcPr>
            <w:tcW w:w="3510" w:type="dxa"/>
          </w:tcPr>
          <w:p w14:paraId="3FD46EC3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Восприятие</w:t>
            </w:r>
          </w:p>
        </w:tc>
        <w:tc>
          <w:tcPr>
            <w:tcW w:w="6061" w:type="dxa"/>
          </w:tcPr>
          <w:p w14:paraId="53AA0F46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Знания о предметах и их свойствах расширяютс</w:t>
            </w:r>
            <w:proofErr w:type="gramStart"/>
            <w:r>
              <w:rPr>
                <w:color w:val="000000" w:themeColor="text1"/>
              </w:rPr>
              <w:t>я(</w:t>
            </w:r>
            <w:proofErr w:type="gramEnd"/>
            <w:r>
              <w:rPr>
                <w:color w:val="000000" w:themeColor="text1"/>
              </w:rPr>
              <w:t xml:space="preserve"> восприятие времени, пространства), организуются в систему и используются в различных видах деятельности</w:t>
            </w:r>
          </w:p>
        </w:tc>
      </w:tr>
      <w:tr w:rsidR="00AA7A04" w14:paraId="5BAD6F39" w14:textId="77777777" w:rsidTr="00CD7F57">
        <w:tc>
          <w:tcPr>
            <w:tcW w:w="3510" w:type="dxa"/>
          </w:tcPr>
          <w:p w14:paraId="56C439DE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Внимание</w:t>
            </w:r>
          </w:p>
        </w:tc>
        <w:tc>
          <w:tcPr>
            <w:tcW w:w="6061" w:type="dxa"/>
          </w:tcPr>
          <w:p w14:paraId="40ECE8D8" w14:textId="77777777" w:rsidR="00AA7A04" w:rsidRPr="00832C29" w:rsidRDefault="00832C29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Умение направлять и удерживать внимание на предметах и объектах. Удерживает до 30 мин</w:t>
            </w:r>
            <w:r w:rsidR="00B2195B">
              <w:rPr>
                <w:color w:val="000000" w:themeColor="text1"/>
              </w:rPr>
              <w:t>, объем внимания – 10 предметов</w:t>
            </w:r>
          </w:p>
        </w:tc>
      </w:tr>
      <w:tr w:rsidR="00AA7A04" w14:paraId="31F406EA" w14:textId="77777777" w:rsidTr="00CD7F57">
        <w:tc>
          <w:tcPr>
            <w:tcW w:w="3510" w:type="dxa"/>
          </w:tcPr>
          <w:p w14:paraId="2790C5DC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Память</w:t>
            </w:r>
          </w:p>
        </w:tc>
        <w:tc>
          <w:tcPr>
            <w:tcW w:w="6061" w:type="dxa"/>
          </w:tcPr>
          <w:p w14:paraId="78034ED4" w14:textId="77777777" w:rsidR="00AA7A04" w:rsidRPr="00832C29" w:rsidRDefault="00B2195B" w:rsidP="00B2195B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Сформированность произвольной зрительной и слуховой памяти. Объем памяти -8-10 предметов из 10, 4-5 действий </w:t>
            </w:r>
          </w:p>
        </w:tc>
      </w:tr>
      <w:tr w:rsidR="00AA7A04" w14:paraId="16949CE6" w14:textId="77777777" w:rsidTr="00CD7F57">
        <w:tc>
          <w:tcPr>
            <w:tcW w:w="3510" w:type="dxa"/>
          </w:tcPr>
          <w:p w14:paraId="79BA080F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Мышление</w:t>
            </w:r>
          </w:p>
        </w:tc>
        <w:tc>
          <w:tcPr>
            <w:tcW w:w="6061" w:type="dxa"/>
          </w:tcPr>
          <w:p w14:paraId="70D42B78" w14:textId="77777777" w:rsidR="00AA7A04" w:rsidRPr="00832C29" w:rsidRDefault="00B2195B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Наглядно –образное, формируется логическое </w:t>
            </w:r>
            <w:r>
              <w:rPr>
                <w:color w:val="000000" w:themeColor="text1"/>
              </w:rPr>
              <w:lastRenderedPageBreak/>
              <w:t>мышление, умение сравнивать, устанавливать причинно – следственные связи.</w:t>
            </w:r>
          </w:p>
        </w:tc>
      </w:tr>
      <w:tr w:rsidR="00AA7A04" w14:paraId="50C6D127" w14:textId="77777777" w:rsidTr="00CD7F57">
        <w:tc>
          <w:tcPr>
            <w:tcW w:w="3510" w:type="dxa"/>
          </w:tcPr>
          <w:p w14:paraId="5E53D23C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lastRenderedPageBreak/>
              <w:t>Воображение</w:t>
            </w:r>
          </w:p>
        </w:tc>
        <w:tc>
          <w:tcPr>
            <w:tcW w:w="6061" w:type="dxa"/>
          </w:tcPr>
          <w:p w14:paraId="50B527DB" w14:textId="77777777" w:rsidR="00AA7A04" w:rsidRPr="00832C29" w:rsidRDefault="00B2195B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творческого воображения стереотипности образов</w:t>
            </w:r>
          </w:p>
        </w:tc>
      </w:tr>
      <w:tr w:rsidR="00AA7A04" w14:paraId="58C32D79" w14:textId="77777777" w:rsidTr="00CD7F57">
        <w:tc>
          <w:tcPr>
            <w:tcW w:w="3510" w:type="dxa"/>
          </w:tcPr>
          <w:p w14:paraId="7652A1C7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Условия успешности</w:t>
            </w:r>
          </w:p>
        </w:tc>
        <w:tc>
          <w:tcPr>
            <w:tcW w:w="6061" w:type="dxa"/>
          </w:tcPr>
          <w:p w14:paraId="5B153C9D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</w:p>
        </w:tc>
      </w:tr>
      <w:tr w:rsidR="00AA7A04" w14:paraId="240E9D99" w14:textId="77777777" w:rsidTr="00CD7F57">
        <w:tc>
          <w:tcPr>
            <w:tcW w:w="3510" w:type="dxa"/>
          </w:tcPr>
          <w:p w14:paraId="52B45E03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Новообразование возраста</w:t>
            </w:r>
          </w:p>
        </w:tc>
        <w:tc>
          <w:tcPr>
            <w:tcW w:w="6061" w:type="dxa"/>
          </w:tcPr>
          <w:p w14:paraId="6C8777DF" w14:textId="77777777" w:rsidR="00AA7A04" w:rsidRPr="00832C29" w:rsidRDefault="00AA7A04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</w:p>
        </w:tc>
      </w:tr>
    </w:tbl>
    <w:p w14:paraId="5FC0CC86" w14:textId="77777777" w:rsidR="00AA7A04" w:rsidRPr="00701F82" w:rsidRDefault="00AA7A04" w:rsidP="00AA7A04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</w:p>
    <w:p w14:paraId="027317A3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i/>
          <w:color w:val="000000" w:themeColor="text1"/>
        </w:rPr>
      </w:pPr>
      <w:r w:rsidRPr="00AA7A04">
        <w:rPr>
          <w:b/>
          <w:i/>
          <w:color w:val="000000" w:themeColor="text1"/>
        </w:rPr>
        <w:t xml:space="preserve">Психологические особенности детей </w:t>
      </w:r>
      <w:r>
        <w:rPr>
          <w:b/>
          <w:i/>
          <w:color w:val="000000" w:themeColor="text1"/>
        </w:rPr>
        <w:t>6-7</w:t>
      </w:r>
      <w:r w:rsidRPr="00AA7A04">
        <w:rPr>
          <w:b/>
          <w:i/>
          <w:color w:val="000000" w:themeColor="text1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12E4C" w14:paraId="6B6E42AF" w14:textId="77777777" w:rsidTr="00CD7F57">
        <w:trPr>
          <w:trHeight w:val="415"/>
        </w:trPr>
        <w:tc>
          <w:tcPr>
            <w:tcW w:w="2660" w:type="dxa"/>
          </w:tcPr>
          <w:p w14:paraId="145E6B5C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6911" w:type="dxa"/>
          </w:tcPr>
          <w:p w14:paraId="0549632C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Характеристика</w:t>
            </w:r>
          </w:p>
        </w:tc>
      </w:tr>
      <w:tr w:rsidR="00A12E4C" w14:paraId="6C6A8862" w14:textId="77777777" w:rsidTr="00CD7F57">
        <w:tc>
          <w:tcPr>
            <w:tcW w:w="2660" w:type="dxa"/>
          </w:tcPr>
          <w:p w14:paraId="00011A28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Ведущая потребность</w:t>
            </w:r>
          </w:p>
        </w:tc>
        <w:tc>
          <w:tcPr>
            <w:tcW w:w="6911" w:type="dxa"/>
          </w:tcPr>
          <w:p w14:paraId="45551745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Потребность в общении и самоутверждении</w:t>
            </w:r>
          </w:p>
        </w:tc>
      </w:tr>
      <w:tr w:rsidR="00A12E4C" w14:paraId="77A7035F" w14:textId="77777777" w:rsidTr="00CD7F57">
        <w:tc>
          <w:tcPr>
            <w:tcW w:w="2660" w:type="dxa"/>
          </w:tcPr>
          <w:p w14:paraId="4DFF08E5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Ведущая функция</w:t>
            </w:r>
          </w:p>
        </w:tc>
        <w:tc>
          <w:tcPr>
            <w:tcW w:w="6911" w:type="dxa"/>
          </w:tcPr>
          <w:p w14:paraId="4C05053E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Общение со сверстниками, осознание своего «Я»</w:t>
            </w:r>
          </w:p>
        </w:tc>
      </w:tr>
      <w:tr w:rsidR="00A12E4C" w14:paraId="1C892435" w14:textId="77777777" w:rsidTr="00CD7F57">
        <w:tc>
          <w:tcPr>
            <w:tcW w:w="2660" w:type="dxa"/>
          </w:tcPr>
          <w:p w14:paraId="5D394A46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Игровая деятельность</w:t>
            </w:r>
          </w:p>
        </w:tc>
        <w:tc>
          <w:tcPr>
            <w:tcW w:w="6911" w:type="dxa"/>
          </w:tcPr>
          <w:p w14:paraId="79E33585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Усложнение игровых замыслов, длительные игровые объединения, групповые игры</w:t>
            </w:r>
          </w:p>
        </w:tc>
      </w:tr>
      <w:tr w:rsidR="00A12E4C" w14:paraId="0696C295" w14:textId="77777777" w:rsidTr="00CD7F57">
        <w:tc>
          <w:tcPr>
            <w:tcW w:w="2660" w:type="dxa"/>
          </w:tcPr>
          <w:p w14:paraId="543EC684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Отношения со взрослыми</w:t>
            </w:r>
          </w:p>
        </w:tc>
        <w:tc>
          <w:tcPr>
            <w:tcW w:w="6911" w:type="dxa"/>
          </w:tcPr>
          <w:p w14:paraId="075297D0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Ситуативно – деловое+ ситуативно –личностное: взрослый – источник информации, собеседник</w:t>
            </w:r>
          </w:p>
        </w:tc>
      </w:tr>
      <w:tr w:rsidR="00A12E4C" w14:paraId="7EB064E8" w14:textId="77777777" w:rsidTr="00CD7F57">
        <w:tc>
          <w:tcPr>
            <w:tcW w:w="2660" w:type="dxa"/>
          </w:tcPr>
          <w:p w14:paraId="60B3948F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Отношения со сверстниками</w:t>
            </w:r>
          </w:p>
        </w:tc>
        <w:tc>
          <w:tcPr>
            <w:tcW w:w="6911" w:type="dxa"/>
          </w:tcPr>
          <w:p w14:paraId="64572842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Ситуативно – деловое: углубление интереса как к партнеру по играм, предпочтение в общении</w:t>
            </w:r>
          </w:p>
        </w:tc>
      </w:tr>
      <w:tr w:rsidR="00A12E4C" w14:paraId="3625C4B4" w14:textId="77777777" w:rsidTr="00CD7F57">
        <w:tc>
          <w:tcPr>
            <w:tcW w:w="2660" w:type="dxa"/>
          </w:tcPr>
          <w:p w14:paraId="501C1EED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Эмоции</w:t>
            </w:r>
          </w:p>
        </w:tc>
        <w:tc>
          <w:tcPr>
            <w:tcW w:w="6911" w:type="dxa"/>
          </w:tcPr>
          <w:p w14:paraId="61DB53AB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Преобладание ровного оптимистичного настроения</w:t>
            </w:r>
          </w:p>
        </w:tc>
      </w:tr>
      <w:tr w:rsidR="00A12E4C" w14:paraId="229D0120" w14:textId="77777777" w:rsidTr="00CD7F57">
        <w:tc>
          <w:tcPr>
            <w:tcW w:w="2660" w:type="dxa"/>
          </w:tcPr>
          <w:p w14:paraId="61F7F159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Способ познания</w:t>
            </w:r>
          </w:p>
        </w:tc>
        <w:tc>
          <w:tcPr>
            <w:tcW w:w="6911" w:type="dxa"/>
          </w:tcPr>
          <w:p w14:paraId="7FF2D9DD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A12E4C" w14:paraId="740613D5" w14:textId="77777777" w:rsidTr="00CD7F57">
        <w:tc>
          <w:tcPr>
            <w:tcW w:w="2660" w:type="dxa"/>
          </w:tcPr>
          <w:p w14:paraId="7C40FC9E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Объект познания</w:t>
            </w:r>
          </w:p>
        </w:tc>
        <w:tc>
          <w:tcPr>
            <w:tcW w:w="6911" w:type="dxa"/>
          </w:tcPr>
          <w:p w14:paraId="64282AFD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Непосредственно не воспринимаемые явления и предметы, нравственные нормы</w:t>
            </w:r>
          </w:p>
        </w:tc>
      </w:tr>
      <w:tr w:rsidR="00A12E4C" w14:paraId="7819FE35" w14:textId="77777777" w:rsidTr="00CD7F57">
        <w:tc>
          <w:tcPr>
            <w:tcW w:w="2660" w:type="dxa"/>
          </w:tcPr>
          <w:p w14:paraId="2833D01C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Восприятие</w:t>
            </w:r>
          </w:p>
        </w:tc>
        <w:tc>
          <w:tcPr>
            <w:tcW w:w="6911" w:type="dxa"/>
          </w:tcPr>
          <w:p w14:paraId="66C39437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Знания о предметах и их свойствах расширяютс</w:t>
            </w:r>
            <w:proofErr w:type="gramStart"/>
            <w:r>
              <w:rPr>
                <w:color w:val="000000" w:themeColor="text1"/>
              </w:rPr>
              <w:t>я(</w:t>
            </w:r>
            <w:proofErr w:type="gramEnd"/>
            <w:r>
              <w:rPr>
                <w:color w:val="000000" w:themeColor="text1"/>
              </w:rPr>
              <w:t xml:space="preserve"> восприятие времени, пространства), организуются в систему и используются в различных видах деятельности</w:t>
            </w:r>
          </w:p>
        </w:tc>
      </w:tr>
      <w:tr w:rsidR="00A12E4C" w14:paraId="525743A4" w14:textId="77777777" w:rsidTr="00CD7F57">
        <w:tc>
          <w:tcPr>
            <w:tcW w:w="2660" w:type="dxa"/>
          </w:tcPr>
          <w:p w14:paraId="183A3D9A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Внимание</w:t>
            </w:r>
          </w:p>
        </w:tc>
        <w:tc>
          <w:tcPr>
            <w:tcW w:w="6911" w:type="dxa"/>
          </w:tcPr>
          <w:p w14:paraId="0D5A0AA6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Умение направлять и удерживать внимание на предметах и объектах. Удерживает до 30 мин, объем внимания – 10 предметов</w:t>
            </w:r>
          </w:p>
        </w:tc>
      </w:tr>
      <w:tr w:rsidR="00A12E4C" w14:paraId="29E37E2B" w14:textId="77777777" w:rsidTr="00CD7F57">
        <w:tc>
          <w:tcPr>
            <w:tcW w:w="2660" w:type="dxa"/>
          </w:tcPr>
          <w:p w14:paraId="78CAD366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Память</w:t>
            </w:r>
          </w:p>
        </w:tc>
        <w:tc>
          <w:tcPr>
            <w:tcW w:w="6911" w:type="dxa"/>
          </w:tcPr>
          <w:p w14:paraId="181CF4AE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Сформированность произвольной зрительной и слуховой памяти. Объем памяти -8-10 предметов из 10, 4-5 действий </w:t>
            </w:r>
          </w:p>
        </w:tc>
      </w:tr>
      <w:tr w:rsidR="00A12E4C" w14:paraId="5B8945C1" w14:textId="77777777" w:rsidTr="00CD7F57">
        <w:tc>
          <w:tcPr>
            <w:tcW w:w="2660" w:type="dxa"/>
          </w:tcPr>
          <w:p w14:paraId="176C11FD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Мышление</w:t>
            </w:r>
          </w:p>
        </w:tc>
        <w:tc>
          <w:tcPr>
            <w:tcW w:w="6911" w:type="dxa"/>
          </w:tcPr>
          <w:p w14:paraId="27FACCA3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Наглядно –образное, формируется логическое мышление, умение сравнивать, устанавливать причинно – следственные связи.</w:t>
            </w:r>
          </w:p>
        </w:tc>
      </w:tr>
      <w:tr w:rsidR="00A12E4C" w14:paraId="383A9B98" w14:textId="77777777" w:rsidTr="00CD7F57">
        <w:tc>
          <w:tcPr>
            <w:tcW w:w="2660" w:type="dxa"/>
          </w:tcPr>
          <w:p w14:paraId="3C45F453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lastRenderedPageBreak/>
              <w:t>Воображение</w:t>
            </w:r>
          </w:p>
        </w:tc>
        <w:tc>
          <w:tcPr>
            <w:tcW w:w="6911" w:type="dxa"/>
          </w:tcPr>
          <w:p w14:paraId="62BAED9D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творческого воображения стереотипности образов</w:t>
            </w:r>
          </w:p>
        </w:tc>
      </w:tr>
      <w:tr w:rsidR="00A12E4C" w14:paraId="5E4D9838" w14:textId="77777777" w:rsidTr="00CD7F57">
        <w:tc>
          <w:tcPr>
            <w:tcW w:w="2660" w:type="dxa"/>
          </w:tcPr>
          <w:p w14:paraId="3B6FDDDA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Условия успешности</w:t>
            </w:r>
          </w:p>
        </w:tc>
        <w:tc>
          <w:tcPr>
            <w:tcW w:w="6911" w:type="dxa"/>
          </w:tcPr>
          <w:p w14:paraId="4D9EC08C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Собственный широкий кругозор, хорошо развитая речь, развитие самосознания</w:t>
            </w:r>
          </w:p>
        </w:tc>
      </w:tr>
      <w:tr w:rsidR="00A12E4C" w14:paraId="680644FC" w14:textId="77777777" w:rsidTr="00CD7F57">
        <w:tc>
          <w:tcPr>
            <w:tcW w:w="2660" w:type="dxa"/>
          </w:tcPr>
          <w:p w14:paraId="61D5829E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jc w:val="center"/>
              <w:rPr>
                <w:color w:val="000000" w:themeColor="text1"/>
              </w:rPr>
            </w:pPr>
            <w:r w:rsidRPr="00832C29">
              <w:rPr>
                <w:color w:val="000000" w:themeColor="text1"/>
              </w:rPr>
              <w:t>Новообразование возраста</w:t>
            </w:r>
          </w:p>
        </w:tc>
        <w:tc>
          <w:tcPr>
            <w:tcW w:w="6911" w:type="dxa"/>
          </w:tcPr>
          <w:p w14:paraId="5700E547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Планирующая функция речи</w:t>
            </w:r>
          </w:p>
          <w:p w14:paraId="5868B4A0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2.Предвосхищение результата деятельности</w:t>
            </w:r>
          </w:p>
          <w:p w14:paraId="43E6442D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3.Формирование высших чувст</w:t>
            </w:r>
            <w:proofErr w:type="gramStart"/>
            <w:r>
              <w:rPr>
                <w:color w:val="000000" w:themeColor="text1"/>
              </w:rPr>
              <w:t>в(</w:t>
            </w:r>
            <w:proofErr w:type="gramEnd"/>
            <w:r>
              <w:rPr>
                <w:color w:val="000000" w:themeColor="text1"/>
              </w:rPr>
              <w:t>интеллектуальные, моральные, эстетические)</w:t>
            </w:r>
          </w:p>
          <w:p w14:paraId="73D25B52" w14:textId="77777777" w:rsidR="00A12E4C" w:rsidRPr="00832C29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4. Осознание своего «Я» и возникновение внутренних позиций</w:t>
            </w:r>
          </w:p>
        </w:tc>
      </w:tr>
    </w:tbl>
    <w:p w14:paraId="53915C79" w14:textId="77777777" w:rsidR="002B4386" w:rsidRDefault="002B4386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</w:p>
    <w:p w14:paraId="0A958180" w14:textId="77777777" w:rsidR="00A12E4C" w:rsidRDefault="00A12E4C" w:rsidP="00A12E4C">
      <w:pPr>
        <w:pStyle w:val="s1"/>
        <w:shd w:val="clear" w:color="auto" w:fill="FFFFFF"/>
        <w:spacing w:after="300"/>
        <w:ind w:left="426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1.5. ПЛАНИРУЫЕ РЕЗЛЬТАТЫ ПРОГРАММЫ.</w:t>
      </w:r>
    </w:p>
    <w:p w14:paraId="2495C26D" w14:textId="77777777" w:rsidR="00A12E4C" w:rsidRPr="00717130" w:rsidRDefault="00A12E4C" w:rsidP="00A12E4C">
      <w:pPr>
        <w:pStyle w:val="s1"/>
        <w:shd w:val="clear" w:color="auto" w:fill="FFFFFF"/>
        <w:spacing w:after="300"/>
        <w:ind w:left="426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ЦЕЛЕВЫЕ ОРИЕНТИРЫ ПРОГРАММЫ</w:t>
      </w:r>
    </w:p>
    <w:p w14:paraId="2050888C" w14:textId="77777777" w:rsidR="00A12E4C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</w:p>
    <w:p w14:paraId="4C931822" w14:textId="77777777" w:rsidR="00A12E4C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Планируемые результаты программы психологического сопровождения образовательного процесса в ДОО согласуются с представленными в ФГОС ДО целевыми ориентирами (раздел </w:t>
      </w:r>
      <w:r>
        <w:rPr>
          <w:color w:val="000000" w:themeColor="text1"/>
          <w:lang w:val="en-US"/>
        </w:rPr>
        <w:t>IV</w:t>
      </w:r>
      <w:r>
        <w:rPr>
          <w:color w:val="000000" w:themeColor="text1"/>
        </w:rPr>
        <w:t xml:space="preserve"> ФГОС ДО)</w:t>
      </w:r>
      <w:proofErr w:type="gramStart"/>
      <w:r>
        <w:rPr>
          <w:color w:val="000000" w:themeColor="text1"/>
        </w:rPr>
        <w:t xml:space="preserve"> ,</w:t>
      </w:r>
      <w:proofErr w:type="gramEnd"/>
      <w:r>
        <w:rPr>
          <w:color w:val="000000" w:themeColor="text1"/>
        </w:rPr>
        <w:t xml:space="preserve"> которые </w:t>
      </w:r>
      <w:r w:rsidRPr="0041117D">
        <w:rPr>
          <w:color w:val="000000" w:themeColor="text1"/>
        </w:rPr>
        <w:t xml:space="preserve">выступают  основаниями  преемственности дошкольного и начального общего образования. </w:t>
      </w:r>
      <w:r>
        <w:rPr>
          <w:color w:val="000000" w:themeColor="text1"/>
        </w:rPr>
        <w:t xml:space="preserve"> </w:t>
      </w:r>
      <w:r w:rsidRPr="0041117D">
        <w:rPr>
          <w:color w:val="000000" w:themeColor="text1"/>
        </w:rPr>
        <w:t>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>
        <w:rPr>
          <w:color w:val="000000" w:themeColor="text1"/>
        </w:rPr>
        <w:t xml:space="preserve"> </w:t>
      </w:r>
    </w:p>
    <w:p w14:paraId="4211AFCF" w14:textId="77777777" w:rsidR="00A12E4C" w:rsidRPr="00717130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К целевым ориентирам дошкольного образования относятся следующие характеристики развития ребёнка на этапах начала дошкольного возраста и завершения дошкольного образования:</w:t>
      </w:r>
    </w:p>
    <w:p w14:paraId="3B9281C6" w14:textId="77777777" w:rsidR="00A12E4C" w:rsidRPr="00717130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i/>
          <w:color w:val="000000" w:themeColor="text1"/>
          <w:u w:val="single"/>
        </w:rPr>
      </w:pPr>
      <w:r w:rsidRPr="00717130">
        <w:rPr>
          <w:i/>
          <w:color w:val="000000" w:themeColor="text1"/>
          <w:u w:val="single"/>
        </w:rPr>
        <w:t>К началу дошкольного возраста (к 3 годам)</w:t>
      </w:r>
    </w:p>
    <w:p w14:paraId="7E896025" w14:textId="77777777" w:rsidR="00A12E4C" w:rsidRPr="00717130" w:rsidRDefault="00A12E4C" w:rsidP="009012B9">
      <w:pPr>
        <w:pStyle w:val="s1"/>
        <w:numPr>
          <w:ilvl w:val="0"/>
          <w:numId w:val="9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773A55C3" w14:textId="77777777" w:rsidR="00A12E4C" w:rsidRPr="00717130" w:rsidRDefault="00A12E4C" w:rsidP="009012B9">
      <w:pPr>
        <w:pStyle w:val="s1"/>
        <w:numPr>
          <w:ilvl w:val="0"/>
          <w:numId w:val="9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13F91074" w14:textId="77777777" w:rsidR="00A12E4C" w:rsidRPr="00717130" w:rsidRDefault="00A12E4C" w:rsidP="009012B9">
      <w:pPr>
        <w:pStyle w:val="s1"/>
        <w:numPr>
          <w:ilvl w:val="0"/>
          <w:numId w:val="9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54F8FA4C" w14:textId="77777777" w:rsidR="00A12E4C" w:rsidRPr="00717130" w:rsidRDefault="00A12E4C" w:rsidP="009012B9">
      <w:pPr>
        <w:pStyle w:val="s1"/>
        <w:numPr>
          <w:ilvl w:val="0"/>
          <w:numId w:val="9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6EA70C60" w14:textId="77777777" w:rsidR="00A12E4C" w:rsidRPr="00717130" w:rsidRDefault="00A12E4C" w:rsidP="009012B9">
      <w:pPr>
        <w:pStyle w:val="s1"/>
        <w:numPr>
          <w:ilvl w:val="0"/>
          <w:numId w:val="9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проявляет интерес к сверстникам; наблюдает за их действиями и подражает им;</w:t>
      </w:r>
    </w:p>
    <w:p w14:paraId="1992A5C1" w14:textId="77777777" w:rsidR="00A12E4C" w:rsidRPr="00717130" w:rsidRDefault="00A12E4C" w:rsidP="009012B9">
      <w:pPr>
        <w:pStyle w:val="s1"/>
        <w:numPr>
          <w:ilvl w:val="0"/>
          <w:numId w:val="9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ребенок обладает интересом к стихам, песням и сказкам, рассматриванию картинки, стремится двигаться под музыку; проявляет эмоциональный отклик на различные произведения культуры и искусства;</w:t>
      </w:r>
    </w:p>
    <w:p w14:paraId="29ED9FBA" w14:textId="77777777" w:rsidR="00A12E4C" w:rsidRPr="00717130" w:rsidRDefault="00A12E4C" w:rsidP="009012B9">
      <w:pPr>
        <w:pStyle w:val="s1"/>
        <w:numPr>
          <w:ilvl w:val="0"/>
          <w:numId w:val="9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у ребёнка развита крупная моторика, он стремится осваивать различные виды движения (бег, лазанье, перешагивание и пр.).</w:t>
      </w:r>
    </w:p>
    <w:p w14:paraId="1C156868" w14:textId="77777777" w:rsidR="00A12E4C" w:rsidRPr="00717130" w:rsidRDefault="00A12E4C" w:rsidP="00A12E4C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</w:p>
    <w:p w14:paraId="7C531C58" w14:textId="77777777" w:rsidR="00A12E4C" w:rsidRPr="00717130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i/>
          <w:color w:val="000000" w:themeColor="text1"/>
          <w:u w:val="single"/>
        </w:rPr>
      </w:pPr>
      <w:r w:rsidRPr="00717130">
        <w:rPr>
          <w:i/>
          <w:color w:val="000000" w:themeColor="text1"/>
          <w:u w:val="single"/>
        </w:rPr>
        <w:t>К завершению дошкольного образования (к 7 годам):</w:t>
      </w:r>
    </w:p>
    <w:p w14:paraId="1B734F83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717130">
        <w:rPr>
          <w:color w:val="000000" w:themeColor="text1"/>
        </w:rPr>
        <w:t>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конструировании и др.; способен выбирать себе род занятий, участников по совместной деятельности;</w:t>
      </w:r>
    </w:p>
    <w:p w14:paraId="31BE0BAA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717130">
        <w:rPr>
          <w:color w:val="000000" w:themeColor="text1"/>
        </w:rPr>
        <w:t xml:space="preserve">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</w:t>
      </w:r>
      <w:r w:rsidRPr="00717130">
        <w:rPr>
          <w:color w:val="000000" w:themeColor="text1"/>
        </w:rPr>
        <w:lastRenderedPageBreak/>
        <w:t xml:space="preserve">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717130">
        <w:rPr>
          <w:color w:val="000000" w:themeColor="text1"/>
        </w:rPr>
        <w:t>сорадоваться</w:t>
      </w:r>
      <w:proofErr w:type="spellEnd"/>
      <w:r w:rsidRPr="00717130">
        <w:rPr>
          <w:color w:val="000000" w:themeColor="text1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14:paraId="62D23FA3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717130">
        <w:rPr>
          <w:color w:val="000000" w:themeColor="text1"/>
        </w:rPr>
        <w:t>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36E049F9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717130">
        <w:rPr>
          <w:color w:val="000000" w:themeColor="text1"/>
        </w:rPr>
        <w:t>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14:paraId="5582B5AA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Pr="00717130">
        <w:rPr>
          <w:color w:val="000000" w:themeColor="text1"/>
        </w:rPr>
        <w:t xml:space="preserve">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12801D4B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717130">
        <w:rPr>
          <w:color w:val="000000" w:themeColor="text1"/>
        </w:rPr>
        <w:t>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57F07440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717130">
        <w:rPr>
          <w:color w:val="000000" w:themeColor="text1"/>
        </w:rPr>
        <w:t>ебёнок проявляет любознательность, задаёт вопросы взрослым и сверстникам, интересуется причинно-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   обладает    элементарными    представлениями    из    области    живой    природы,</w:t>
      </w:r>
      <w:r>
        <w:rPr>
          <w:color w:val="000000" w:themeColor="text1"/>
        </w:rPr>
        <w:t xml:space="preserve"> </w:t>
      </w:r>
      <w:r w:rsidRPr="00717130">
        <w:rPr>
          <w:color w:val="000000" w:themeColor="text1"/>
        </w:rPr>
        <w:t>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14:paraId="3EA8A952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Имеет представления о себе, собственной принадлежности и принадлежности других людей к определенному полу; о составе семьи, родственных отношениях, взаимосвязях, распределении семейных обязанностей, семейных традициях; об обществе, его культурных ценностях; о государства и принадлежности к нему; о мире.</w:t>
      </w:r>
    </w:p>
    <w:p w14:paraId="6774821B" w14:textId="77777777" w:rsidR="00A12E4C" w:rsidRPr="00717130" w:rsidRDefault="00A12E4C" w:rsidP="009012B9">
      <w:pPr>
        <w:pStyle w:val="s1"/>
        <w:numPr>
          <w:ilvl w:val="1"/>
          <w:numId w:val="10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717130">
        <w:rPr>
          <w:color w:val="000000" w:themeColor="text1"/>
        </w:rPr>
        <w:t>Ребенок способен овладеть умениями и навыками, необходимыми для осуществления различных видов деятельности.</w:t>
      </w:r>
    </w:p>
    <w:p w14:paraId="7BB04568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 10. </w:t>
      </w:r>
      <w:r w:rsidRPr="00717130">
        <w:rPr>
          <w:color w:val="000000" w:themeColor="text1"/>
        </w:rPr>
        <w:t>Ребенок эмоционально реагирует на происходящие во всех сферах (в обществе, природе) события.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музыки, мира природы.</w:t>
      </w:r>
    </w:p>
    <w:p w14:paraId="3463B3CC" w14:textId="77777777" w:rsidR="00A12E4C" w:rsidRDefault="00A12E4C" w:rsidP="00A12E4C">
      <w:pPr>
        <w:pStyle w:val="s1"/>
        <w:shd w:val="clear" w:color="auto" w:fill="FFFFFF"/>
        <w:spacing w:after="300"/>
        <w:contextualSpacing/>
        <w:jc w:val="both"/>
        <w:rPr>
          <w:color w:val="000000" w:themeColor="text1"/>
        </w:rPr>
      </w:pPr>
    </w:p>
    <w:p w14:paraId="6FF56D40" w14:textId="77777777" w:rsidR="00A12E4C" w:rsidRPr="008961EA" w:rsidRDefault="00A12E4C" w:rsidP="00A12E4C">
      <w:pPr>
        <w:pStyle w:val="s1"/>
        <w:shd w:val="clear" w:color="auto" w:fill="FFFFFF"/>
        <w:spacing w:after="300"/>
        <w:contextualSpacing/>
        <w:jc w:val="center"/>
        <w:rPr>
          <w:b/>
          <w:i/>
          <w:color w:val="000000" w:themeColor="text1"/>
        </w:rPr>
      </w:pPr>
      <w:r w:rsidRPr="008961EA">
        <w:rPr>
          <w:b/>
          <w:i/>
          <w:color w:val="000000" w:themeColor="text1"/>
        </w:rPr>
        <w:t>Система оценки результатов освоения детьми образовательной программы</w:t>
      </w:r>
    </w:p>
    <w:p w14:paraId="356D2FC7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Согласно п. 4.3. «требований к результатам освоения основной образовательной программы дошкольного образования» ФГОС дошкольного образования «Целевые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</w:t>
      </w:r>
      <w:r>
        <w:rPr>
          <w:color w:val="000000" w:themeColor="text1"/>
        </w:rPr>
        <w:t xml:space="preserve"> </w:t>
      </w:r>
      <w:r w:rsidRPr="008961EA">
        <w:rPr>
          <w:color w:val="000000" w:themeColor="text1"/>
        </w:rPr>
        <w:t>промежуточных аттестаций и итоговой аттестации воспитанников».</w:t>
      </w:r>
    </w:p>
    <w:p w14:paraId="38CEC521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Однако одним из критериев оценки качества дошкольного образования является критерий соответствия результатов освоения воспитанниками образовательной программы, который может быть оценен на уровне ДОУ с целью выстраивания индивидуальной образовательной траектории развития ребёнка и планирования деятельности педагога по организации образовательной деятельности в соответствии с возрастными и индивидуальными особенностями детей.</w:t>
      </w:r>
    </w:p>
    <w:p w14:paraId="6F6D42AD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lastRenderedPageBreak/>
        <w:t>В соответствии со спецификой дошкольного образования адекватной формой оценки результатов освоения Программы является система мониторинга, основным методом которой служит длительное наблюдение за ребенком, в том числе включенное, а также применяются такие методы, как:</w:t>
      </w:r>
    </w:p>
    <w:p w14:paraId="4DA3CFD2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•</w:t>
      </w:r>
      <w:r w:rsidRPr="008961EA">
        <w:rPr>
          <w:color w:val="000000" w:themeColor="text1"/>
        </w:rPr>
        <w:tab/>
        <w:t>анализ (данных, документации, продукт</w:t>
      </w:r>
      <w:r>
        <w:rPr>
          <w:color w:val="000000" w:themeColor="text1"/>
        </w:rPr>
        <w:t>ов детской деятельности и др.);</w:t>
      </w:r>
    </w:p>
    <w:p w14:paraId="20689790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•</w:t>
      </w:r>
      <w:r w:rsidRPr="008961EA">
        <w:rPr>
          <w:color w:val="000000" w:themeColor="text1"/>
        </w:rPr>
        <w:tab/>
        <w:t>беседа;</w:t>
      </w:r>
    </w:p>
    <w:p w14:paraId="678B34D8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•</w:t>
      </w:r>
      <w:r w:rsidRPr="008961EA">
        <w:rPr>
          <w:color w:val="000000" w:themeColor="text1"/>
        </w:rPr>
        <w:tab/>
        <w:t>диагностические ситуации;</w:t>
      </w:r>
    </w:p>
    <w:p w14:paraId="627731E3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•</w:t>
      </w:r>
      <w:r w:rsidRPr="008961EA">
        <w:rPr>
          <w:color w:val="000000" w:themeColor="text1"/>
        </w:rPr>
        <w:tab/>
        <w:t>интервью детей;</w:t>
      </w:r>
    </w:p>
    <w:p w14:paraId="11C1AF21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•</w:t>
      </w:r>
      <w:r w:rsidRPr="008961EA">
        <w:rPr>
          <w:color w:val="000000" w:themeColor="text1"/>
        </w:rPr>
        <w:tab/>
        <w:t>анкетирование, опрос родителей.</w:t>
      </w:r>
    </w:p>
    <w:p w14:paraId="4E683A69" w14:textId="77777777" w:rsidR="00A12E4C" w:rsidRPr="008961EA" w:rsidRDefault="00A12E4C" w:rsidP="00A12E4C">
      <w:pPr>
        <w:pStyle w:val="s1"/>
        <w:shd w:val="clear" w:color="auto" w:fill="FFFFFF"/>
        <w:spacing w:after="300"/>
        <w:ind w:firstLine="567"/>
        <w:contextualSpacing/>
        <w:jc w:val="both"/>
        <w:rPr>
          <w:color w:val="000000" w:themeColor="text1"/>
        </w:rPr>
      </w:pPr>
      <w:r w:rsidRPr="008961EA">
        <w:rPr>
          <w:color w:val="000000" w:themeColor="text1"/>
        </w:rPr>
        <w:t>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 Результаты наблюдения педагог получает в естественной среде: в игровых ситуациях, в ходе режимных моментов, на занятиях.</w:t>
      </w:r>
    </w:p>
    <w:p w14:paraId="0F95BB8B" w14:textId="77777777" w:rsidR="00A12E4C" w:rsidRDefault="00A12E4C" w:rsidP="00A12E4C">
      <w:pPr>
        <w:pStyle w:val="s1"/>
        <w:shd w:val="clear" w:color="auto" w:fill="FFFFFF"/>
        <w:spacing w:after="300"/>
        <w:ind w:firstLine="567"/>
        <w:contextualSpacing/>
        <w:jc w:val="center"/>
        <w:rPr>
          <w:b/>
          <w:i/>
          <w:color w:val="000000" w:themeColor="text1"/>
        </w:rPr>
      </w:pPr>
    </w:p>
    <w:p w14:paraId="7E487E76" w14:textId="77777777" w:rsidR="00A12E4C" w:rsidRPr="0041117D" w:rsidRDefault="00A12E4C" w:rsidP="00A12E4C">
      <w:pPr>
        <w:pStyle w:val="s1"/>
        <w:shd w:val="clear" w:color="auto" w:fill="FFFFFF"/>
        <w:spacing w:after="300"/>
        <w:contextualSpacing/>
        <w:jc w:val="center"/>
        <w:rPr>
          <w:b/>
          <w:i/>
          <w:color w:val="000000" w:themeColor="text1"/>
        </w:rPr>
      </w:pPr>
      <w:r w:rsidRPr="0041117D">
        <w:rPr>
          <w:b/>
          <w:i/>
          <w:color w:val="000000" w:themeColor="text1"/>
        </w:rPr>
        <w:t>Целевые ориентиры Рабочей программы педагога - психолога.</w:t>
      </w:r>
    </w:p>
    <w:p w14:paraId="3E287332" w14:textId="77777777" w:rsidR="00A12E4C" w:rsidRPr="0041117D" w:rsidRDefault="00A12E4C" w:rsidP="009012B9">
      <w:pPr>
        <w:pStyle w:val="s1"/>
        <w:numPr>
          <w:ilvl w:val="0"/>
          <w:numId w:val="11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41117D">
        <w:rPr>
          <w:color w:val="000000" w:themeColor="text1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14:paraId="30D82898" w14:textId="77777777" w:rsidR="00A12E4C" w:rsidRPr="0041117D" w:rsidRDefault="00A12E4C" w:rsidP="009012B9">
      <w:pPr>
        <w:pStyle w:val="s1"/>
        <w:numPr>
          <w:ilvl w:val="0"/>
          <w:numId w:val="11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41117D">
        <w:rPr>
          <w:color w:val="000000" w:themeColor="text1"/>
        </w:rPr>
        <w:t>предупреждение дезадаптации (нарушений процесса приспособления к среде)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</w:t>
      </w:r>
      <w:r>
        <w:rPr>
          <w:color w:val="000000" w:themeColor="text1"/>
        </w:rPr>
        <w:t>ятию психологической перегрузки</w:t>
      </w:r>
      <w:r w:rsidRPr="0041117D">
        <w:rPr>
          <w:color w:val="000000" w:themeColor="text1"/>
        </w:rPr>
        <w:t>.</w:t>
      </w:r>
    </w:p>
    <w:p w14:paraId="6F9A2A7B" w14:textId="77777777" w:rsidR="00A12E4C" w:rsidRPr="0041117D" w:rsidRDefault="00A12E4C" w:rsidP="009012B9">
      <w:pPr>
        <w:pStyle w:val="s1"/>
        <w:numPr>
          <w:ilvl w:val="0"/>
          <w:numId w:val="11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41117D">
        <w:rPr>
          <w:color w:val="000000" w:themeColor="text1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14:paraId="085C93AB" w14:textId="77777777" w:rsidR="00A12E4C" w:rsidRPr="0041117D" w:rsidRDefault="00A12E4C" w:rsidP="009012B9">
      <w:pPr>
        <w:pStyle w:val="s1"/>
        <w:numPr>
          <w:ilvl w:val="0"/>
          <w:numId w:val="11"/>
        </w:numPr>
        <w:shd w:val="clear" w:color="auto" w:fill="FFFFFF"/>
        <w:spacing w:after="300"/>
        <w:ind w:left="0" w:firstLine="426"/>
        <w:contextualSpacing/>
        <w:jc w:val="both"/>
        <w:rPr>
          <w:color w:val="000000" w:themeColor="text1"/>
        </w:rPr>
      </w:pPr>
      <w:r w:rsidRPr="0041117D">
        <w:rPr>
          <w:color w:val="000000" w:themeColor="text1"/>
        </w:rPr>
        <w:t>оптимизация взаимодействия участников воспитательно-образовательного процесса и оказание им психологической помощи при выстраивании и  реализации индивидуальной программы воспитания и развития.</w:t>
      </w:r>
    </w:p>
    <w:p w14:paraId="6299B8A6" w14:textId="77777777" w:rsidR="00A12E4C" w:rsidRPr="008961EA" w:rsidRDefault="00A12E4C" w:rsidP="009012B9">
      <w:pPr>
        <w:pStyle w:val="s1"/>
        <w:numPr>
          <w:ilvl w:val="0"/>
          <w:numId w:val="11"/>
        </w:numPr>
        <w:shd w:val="clear" w:color="auto" w:fill="FFFFFF"/>
        <w:spacing w:before="0" w:beforeAutospacing="0" w:after="300" w:afterAutospacing="0"/>
        <w:ind w:left="0" w:firstLine="426"/>
        <w:contextualSpacing/>
        <w:jc w:val="both"/>
        <w:rPr>
          <w:color w:val="000000" w:themeColor="text1"/>
        </w:rPr>
      </w:pPr>
      <w:r w:rsidRPr="0041117D">
        <w:rPr>
          <w:color w:val="000000" w:themeColor="text1"/>
        </w:rPr>
        <w:t>создание условий для повышения психологической компетентности педагогов, администрации ДОУ и родителей, формирование запроса на психологические услуги и обеспечение информацией по психологическим проблемам, а именно повышение уровня психологических знаний.</w:t>
      </w:r>
    </w:p>
    <w:p w14:paraId="3E4D949E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Планируемые результаты по направлениям работы педагога-психолога представлены в таблице 1.</w:t>
      </w:r>
    </w:p>
    <w:p w14:paraId="414B42D9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7F504350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left="426"/>
        <w:contextualSpacing/>
        <w:jc w:val="center"/>
        <w:rPr>
          <w:b/>
          <w:i/>
          <w:color w:val="000000" w:themeColor="text1"/>
        </w:rPr>
      </w:pPr>
    </w:p>
    <w:p w14:paraId="45335504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left="426"/>
        <w:contextualSpacing/>
        <w:jc w:val="center"/>
        <w:rPr>
          <w:b/>
          <w:i/>
          <w:color w:val="000000" w:themeColor="text1"/>
        </w:rPr>
      </w:pPr>
    </w:p>
    <w:p w14:paraId="5D514528" w14:textId="77777777" w:rsidR="00A12E4C" w:rsidRDefault="00A12E4C" w:rsidP="00701F82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</w:p>
    <w:p w14:paraId="11D6ED0B" w14:textId="77777777" w:rsidR="00A12E4C" w:rsidRPr="00A12E4C" w:rsidRDefault="00A12E4C" w:rsidP="00A12E4C"/>
    <w:p w14:paraId="7D508CD8" w14:textId="77777777" w:rsidR="00A12E4C" w:rsidRPr="00A12E4C" w:rsidRDefault="00A12E4C" w:rsidP="00A12E4C"/>
    <w:p w14:paraId="1638301C" w14:textId="77777777" w:rsidR="00A12E4C" w:rsidRDefault="00A12E4C" w:rsidP="00A12E4C">
      <w:pPr>
        <w:tabs>
          <w:tab w:val="left" w:pos="5297"/>
        </w:tabs>
        <w:sectPr w:rsidR="00A12E4C" w:rsidSect="00934EDE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tab/>
      </w:r>
    </w:p>
    <w:p w14:paraId="049A5C8C" w14:textId="77777777" w:rsidR="00A12E4C" w:rsidRPr="00A12E4C" w:rsidRDefault="00A12E4C" w:rsidP="00A12E4C">
      <w:pPr>
        <w:pStyle w:val="s1"/>
        <w:shd w:val="clear" w:color="auto" w:fill="FFFFFF"/>
        <w:spacing w:before="0" w:beforeAutospacing="0" w:after="300" w:afterAutospacing="0"/>
        <w:contextualSpacing/>
        <w:jc w:val="right"/>
        <w:rPr>
          <w:i/>
          <w:color w:val="000000" w:themeColor="text1"/>
        </w:rPr>
      </w:pPr>
      <w:r w:rsidRPr="00A12E4C">
        <w:rPr>
          <w:i/>
          <w:color w:val="000000" w:themeColor="text1"/>
        </w:rPr>
        <w:lastRenderedPageBreak/>
        <w:t>Таблица 1</w:t>
      </w:r>
    </w:p>
    <w:p w14:paraId="30DD0714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contextualSpacing/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Планируемые результаты </w:t>
      </w:r>
      <w:r w:rsidRPr="0041117D">
        <w:rPr>
          <w:b/>
          <w:i/>
          <w:color w:val="000000" w:themeColor="text1"/>
        </w:rPr>
        <w:t>боты педагога-психолога</w:t>
      </w:r>
    </w:p>
    <w:p w14:paraId="2A656827" w14:textId="77777777" w:rsidR="00A12E4C" w:rsidRPr="0041117D" w:rsidRDefault="00A12E4C" w:rsidP="00A12E4C">
      <w:pPr>
        <w:pStyle w:val="s1"/>
        <w:shd w:val="clear" w:color="auto" w:fill="FFFFFF"/>
        <w:spacing w:before="0" w:beforeAutospacing="0" w:after="300" w:afterAutospacing="0"/>
        <w:ind w:left="426"/>
        <w:contextualSpacing/>
        <w:jc w:val="center"/>
        <w:rPr>
          <w:b/>
          <w:i/>
          <w:color w:val="000000" w:themeColor="text1"/>
        </w:rPr>
      </w:pP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1843"/>
        <w:gridCol w:w="3781"/>
        <w:gridCol w:w="2740"/>
        <w:gridCol w:w="5811"/>
      </w:tblGrid>
      <w:tr w:rsidR="00A12E4C" w:rsidRPr="00D141BF" w14:paraId="3DAF52B1" w14:textId="77777777" w:rsidTr="00CD7F57">
        <w:trPr>
          <w:trHeight w:val="653"/>
        </w:trPr>
        <w:tc>
          <w:tcPr>
            <w:tcW w:w="1843" w:type="dxa"/>
          </w:tcPr>
          <w:p w14:paraId="0F596A80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 w:rsidRPr="00D141BF">
              <w:rPr>
                <w:color w:val="000000" w:themeColor="text1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3781" w:type="dxa"/>
          </w:tcPr>
          <w:p w14:paraId="74576B2A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 w:rsidRPr="00D141BF">
              <w:rPr>
                <w:color w:val="000000" w:themeColor="text1"/>
                <w:sz w:val="20"/>
                <w:szCs w:val="20"/>
              </w:rPr>
              <w:t>Цель деятельности</w:t>
            </w:r>
          </w:p>
        </w:tc>
        <w:tc>
          <w:tcPr>
            <w:tcW w:w="2740" w:type="dxa"/>
          </w:tcPr>
          <w:p w14:paraId="58B73313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 w:rsidRPr="00D141BF">
              <w:rPr>
                <w:color w:val="000000" w:themeColor="text1"/>
                <w:sz w:val="20"/>
                <w:szCs w:val="20"/>
              </w:rPr>
              <w:t>Путь достижения</w:t>
            </w:r>
          </w:p>
        </w:tc>
        <w:tc>
          <w:tcPr>
            <w:tcW w:w="5811" w:type="dxa"/>
          </w:tcPr>
          <w:p w14:paraId="072F53D2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 w:rsidRPr="00D141BF">
              <w:rPr>
                <w:color w:val="000000" w:themeColor="text1"/>
                <w:sz w:val="20"/>
                <w:szCs w:val="20"/>
              </w:rPr>
              <w:t>Планируемый результат</w:t>
            </w:r>
          </w:p>
        </w:tc>
      </w:tr>
      <w:tr w:rsidR="00A12E4C" w:rsidRPr="00D141BF" w14:paraId="076E520F" w14:textId="77777777" w:rsidTr="00CD7F57">
        <w:tc>
          <w:tcPr>
            <w:tcW w:w="1843" w:type="dxa"/>
          </w:tcPr>
          <w:p w14:paraId="0A041B02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Психологическая диагностика</w:t>
            </w:r>
          </w:p>
        </w:tc>
        <w:tc>
          <w:tcPr>
            <w:tcW w:w="3781" w:type="dxa"/>
          </w:tcPr>
          <w:p w14:paraId="5A8CD2DF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 w:rsidRPr="00D141BF">
              <w:rPr>
                <w:color w:val="000000" w:themeColor="text1"/>
                <w:sz w:val="20"/>
                <w:szCs w:val="20"/>
              </w:rPr>
              <w:t>1. Раннее выявление предпосылок отклоняющегося развития у детей</w:t>
            </w:r>
          </w:p>
          <w:p w14:paraId="6782A939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Ранняя диагностика дисбаланса в эмоциональных связях «мать - ребенок»</w:t>
            </w:r>
          </w:p>
          <w:p w14:paraId="1AA2E559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3.Ранняя диагностика предпосылок «эмоционального выгорания» у педагогов.</w:t>
            </w:r>
          </w:p>
        </w:tc>
        <w:tc>
          <w:tcPr>
            <w:tcW w:w="2740" w:type="dxa"/>
          </w:tcPr>
          <w:p w14:paraId="7645418C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Тестирование, проблемные ситуации, беседа, наблюдение</w:t>
            </w:r>
          </w:p>
        </w:tc>
        <w:tc>
          <w:tcPr>
            <w:tcW w:w="5811" w:type="dxa"/>
          </w:tcPr>
          <w:p w14:paraId="59F09D3B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Своевременное информирование родителей о возможных отклонениях в развитии ребенка</w:t>
            </w:r>
          </w:p>
          <w:p w14:paraId="7ECCC68F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Своевременное обращение внимания родителей на эмоциональные трудности ребенка в зависимости от эмоциональных переживаний матери.</w:t>
            </w:r>
          </w:p>
          <w:p w14:paraId="10EA4BE5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3.Свревременное планирование консультативной, профилактической и других видов помощи педагогам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A12E4C" w:rsidRPr="00D141BF" w14:paraId="55DBAC57" w14:textId="77777777" w:rsidTr="00CD7F57">
        <w:tc>
          <w:tcPr>
            <w:tcW w:w="1843" w:type="dxa"/>
          </w:tcPr>
          <w:p w14:paraId="2E4EAFF7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Психологическая коррекция</w:t>
            </w:r>
          </w:p>
        </w:tc>
        <w:tc>
          <w:tcPr>
            <w:tcW w:w="3781" w:type="dxa"/>
          </w:tcPr>
          <w:p w14:paraId="1BC15825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Предупреждение отклоняющегося развития у детей.</w:t>
            </w:r>
          </w:p>
          <w:p w14:paraId="635F4CDF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Профилактика усугубления дисбаланса в эмоциональных связях «мать –ребенок».</w:t>
            </w:r>
          </w:p>
          <w:p w14:paraId="5A14E126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3.Профилактика предпосылок ««эмоционального выгорания» у педагогов.</w:t>
            </w:r>
          </w:p>
        </w:tc>
        <w:tc>
          <w:tcPr>
            <w:tcW w:w="2740" w:type="dxa"/>
          </w:tcPr>
          <w:p w14:paraId="6E0E5C59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Индивидуальные, подгрупповые, групповые занятия, детско –родительские занятия индивидуальные и в группе</w:t>
            </w:r>
          </w:p>
        </w:tc>
        <w:tc>
          <w:tcPr>
            <w:tcW w:w="5811" w:type="dxa"/>
          </w:tcPr>
          <w:p w14:paraId="37F9B19A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Снижение кол-ва воспитанников с выраженными трудностями в обучении при групповой форме работы.</w:t>
            </w:r>
          </w:p>
          <w:p w14:paraId="011F30C0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Снижение числа пар «мать-ребенок» с выраженными трудностями эмоциональной коммуникации.</w:t>
            </w:r>
          </w:p>
          <w:p w14:paraId="249DD406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Снижение эмоциональной напряженности педагогов в течении учебного года.</w:t>
            </w:r>
          </w:p>
        </w:tc>
      </w:tr>
      <w:tr w:rsidR="00A12E4C" w:rsidRPr="00D141BF" w14:paraId="075C4F3F" w14:textId="77777777" w:rsidTr="00CD7F57">
        <w:tc>
          <w:tcPr>
            <w:tcW w:w="1843" w:type="dxa"/>
          </w:tcPr>
          <w:p w14:paraId="676F79DB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Психологическое консультирование</w:t>
            </w:r>
          </w:p>
        </w:tc>
        <w:tc>
          <w:tcPr>
            <w:tcW w:w="3781" w:type="dxa"/>
          </w:tcPr>
          <w:p w14:paraId="3AA2AC76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Оказание помощи родителям в осознании причин отклоняющегося развития у ребенка.</w:t>
            </w:r>
          </w:p>
          <w:p w14:paraId="0DBF05E9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Оказание помощи педагогам в осознании причин повышенной утомляемости и изменении мотивированности труда</w:t>
            </w:r>
          </w:p>
        </w:tc>
        <w:tc>
          <w:tcPr>
            <w:tcW w:w="2740" w:type="dxa"/>
          </w:tcPr>
          <w:p w14:paraId="7452635B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Индивидуальная беседа</w:t>
            </w:r>
          </w:p>
        </w:tc>
        <w:tc>
          <w:tcPr>
            <w:tcW w:w="5811" w:type="dxa"/>
          </w:tcPr>
          <w:p w14:paraId="17BA7E3E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Снижение кол-ва воспитанников с трудностями обучения, связанными с недостаточным вниманием со стороны родителей к расширению кругозора детей. Улучшение психоэмоционального состояния родителей.</w:t>
            </w:r>
          </w:p>
          <w:p w14:paraId="6889BE74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Улучшение психоэмоционального состояния педагогов в выполнении должностных обязанностей.</w:t>
            </w:r>
          </w:p>
        </w:tc>
      </w:tr>
      <w:tr w:rsidR="00A12E4C" w:rsidRPr="00D141BF" w14:paraId="6D031E0D" w14:textId="77777777" w:rsidTr="00CD7F57">
        <w:tc>
          <w:tcPr>
            <w:tcW w:w="1843" w:type="dxa"/>
          </w:tcPr>
          <w:p w14:paraId="7B58D4F6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Психологическое просвещение</w:t>
            </w:r>
          </w:p>
        </w:tc>
        <w:tc>
          <w:tcPr>
            <w:tcW w:w="3781" w:type="dxa"/>
          </w:tcPr>
          <w:p w14:paraId="19EEE099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Расширение психолого –педагогической компетенции родителей в вопросах обучения и развития ребенка, поддержке его эмоционального благополучия в вопросах охраны, укрепления физического и психического здоровья.</w:t>
            </w:r>
          </w:p>
          <w:p w14:paraId="7C2B118A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2. Расширение психолого –педагогической компетенции педагогов в вопросах обучения и развития ребенка, в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том числе с нарушенным развитием, поддержке его психоэмоционального благополучия, в вопросах охраны и укрепления физического и психического развития воспитанников, в вопросах работы с семьей</w:t>
            </w:r>
          </w:p>
        </w:tc>
        <w:tc>
          <w:tcPr>
            <w:tcW w:w="2740" w:type="dxa"/>
          </w:tcPr>
          <w:p w14:paraId="1B4CD1AC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Консультации очные, заочные, дистанционные; индивидуальная беседа</w:t>
            </w:r>
          </w:p>
        </w:tc>
        <w:tc>
          <w:tcPr>
            <w:tcW w:w="5811" w:type="dxa"/>
          </w:tcPr>
          <w:p w14:paraId="6D1474BF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1. Понимание родителями механизмов взаимосвязи психоэмоционального климата в семье и поведения ребенка; </w:t>
            </w:r>
            <w:r w:rsidRPr="00A12CC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взаимосвязи количества времени родителя, направленного на ребенка и успешности ребенка в образовательном процессе. Признание родителями права ребенка быть индивидуальностью (право иметь индивидуальные особенности развития вне зависимости от желаний родителей).</w:t>
            </w:r>
          </w:p>
          <w:p w14:paraId="44CFA53E" w14:textId="77777777" w:rsidR="00A12E4C" w:rsidRPr="00A12CCE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2. Понимание педагогами индивидуальных особенностей развития воспитанников, возможностей их учета в образовательном процессе для повышения качества образования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детей с нормальным и нарушенным развитием. Умение педагогов бесконфликтно общаться с семьями с разным уровнем коммуникативных возможностей.</w:t>
            </w:r>
          </w:p>
        </w:tc>
      </w:tr>
      <w:tr w:rsidR="00A12E4C" w:rsidRPr="00D141BF" w14:paraId="499281F8" w14:textId="77777777" w:rsidTr="00CD7F57">
        <w:tc>
          <w:tcPr>
            <w:tcW w:w="1843" w:type="dxa"/>
          </w:tcPr>
          <w:p w14:paraId="2BA4D375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Психологическая профилактика</w:t>
            </w:r>
          </w:p>
        </w:tc>
        <w:tc>
          <w:tcPr>
            <w:tcW w:w="3781" w:type="dxa"/>
          </w:tcPr>
          <w:p w14:paraId="6D50F75C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Обеспечение условий для снятия психоэмоционального напряжения у воспитанников</w:t>
            </w:r>
          </w:p>
          <w:p w14:paraId="562E65AE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Обеспечение условий для снятия психоэмоционального напряжения у родителей</w:t>
            </w:r>
          </w:p>
          <w:p w14:paraId="4CFF955C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Обеспечение условий для снятия психоэмоционального напряжения у педагогов.</w:t>
            </w:r>
          </w:p>
        </w:tc>
        <w:tc>
          <w:tcPr>
            <w:tcW w:w="2740" w:type="dxa"/>
          </w:tcPr>
          <w:p w14:paraId="0411B966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Индивидуальные, подгрупповые, групповые занятия, детско –родительские занятия индивидуальные и в группе</w:t>
            </w:r>
          </w:p>
        </w:tc>
        <w:tc>
          <w:tcPr>
            <w:tcW w:w="5811" w:type="dxa"/>
          </w:tcPr>
          <w:p w14:paraId="370242C4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 Снижение кол –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воспитанников с признаками психоэмоционального напряжения.</w:t>
            </w:r>
          </w:p>
          <w:p w14:paraId="6CC82255" w14:textId="77777777" w:rsidR="00A12E4C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Снижение кол –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родителей с признаками психоэмоционального напряжения</w:t>
            </w:r>
          </w:p>
          <w:p w14:paraId="54D9FB82" w14:textId="77777777" w:rsidR="00A12E4C" w:rsidRPr="00D141BF" w:rsidRDefault="00A12E4C" w:rsidP="00CD7F57">
            <w:pPr>
              <w:pStyle w:val="s1"/>
              <w:spacing w:before="0" w:beforeAutospacing="0" w:after="300" w:afterAutospacing="0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Снижение кол –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педагогов с признаками психоэмоционального напряжения</w:t>
            </w:r>
          </w:p>
        </w:tc>
      </w:tr>
    </w:tbl>
    <w:p w14:paraId="1490D579" w14:textId="77777777" w:rsidR="00A12E4C" w:rsidRPr="00D141BF" w:rsidRDefault="00A12E4C" w:rsidP="00A12E4C">
      <w:pPr>
        <w:pStyle w:val="s1"/>
        <w:shd w:val="clear" w:color="auto" w:fill="FFFFFF"/>
        <w:spacing w:before="0" w:beforeAutospacing="0" w:after="300" w:afterAutospacing="0"/>
        <w:ind w:left="426"/>
        <w:contextualSpacing/>
        <w:rPr>
          <w:color w:val="000000" w:themeColor="text1"/>
          <w:sz w:val="20"/>
          <w:szCs w:val="20"/>
        </w:rPr>
      </w:pPr>
    </w:p>
    <w:p w14:paraId="135A3649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color w:val="000000" w:themeColor="text1"/>
        </w:rPr>
      </w:pPr>
    </w:p>
    <w:p w14:paraId="06E15242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Эффективность программы оценивается двумя способами.</w:t>
      </w:r>
    </w:p>
    <w:p w14:paraId="0D1D6940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8961EA">
        <w:rPr>
          <w:i/>
          <w:color w:val="000000" w:themeColor="text1"/>
        </w:rPr>
        <w:t>Метод экспертной оценки</w:t>
      </w:r>
      <w:r>
        <w:rPr>
          <w:color w:val="000000" w:themeColor="text1"/>
        </w:rPr>
        <w:t>: оценивается педагогами и воспитателями по определенным параметрам деятельности педагога –психолога.</w:t>
      </w:r>
    </w:p>
    <w:p w14:paraId="3C5B635D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8961EA">
        <w:rPr>
          <w:i/>
          <w:color w:val="000000" w:themeColor="text1"/>
        </w:rPr>
        <w:t>Тестирование</w:t>
      </w:r>
      <w:r>
        <w:rPr>
          <w:color w:val="000000" w:themeColor="text1"/>
        </w:rPr>
        <w:t xml:space="preserve"> (объективные показатели детского развития,  психо – эмоционального состояния родителей и педагогов).</w:t>
      </w:r>
    </w:p>
    <w:p w14:paraId="18FFB995" w14:textId="77777777" w:rsidR="00A12E4C" w:rsidRPr="00717130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Для определения степени эффективности программы в целом и отдельного направления работы/сопровождения запроса о стороны родителей /педагогов результаты изучения сравниваются по принципу «Начало – конец учебного года» или  «Начало работы над проблемой – конец работы над проблемой».</w:t>
      </w:r>
    </w:p>
    <w:p w14:paraId="257F57F5" w14:textId="77777777" w:rsidR="00AA7A04" w:rsidRDefault="00AA7A04" w:rsidP="00A12E4C">
      <w:pPr>
        <w:tabs>
          <w:tab w:val="left" w:pos="5297"/>
        </w:tabs>
      </w:pPr>
    </w:p>
    <w:p w14:paraId="215E08C7" w14:textId="77777777" w:rsidR="00A12E4C" w:rsidRDefault="00A12E4C" w:rsidP="00A12E4C">
      <w:pPr>
        <w:tabs>
          <w:tab w:val="left" w:pos="5297"/>
        </w:tabs>
      </w:pPr>
    </w:p>
    <w:p w14:paraId="2F838BAB" w14:textId="77777777" w:rsidR="00A12E4C" w:rsidRDefault="00A12E4C" w:rsidP="00A12E4C">
      <w:pPr>
        <w:tabs>
          <w:tab w:val="left" w:pos="5297"/>
        </w:tabs>
      </w:pPr>
    </w:p>
    <w:p w14:paraId="6491DCA3" w14:textId="77777777" w:rsidR="00A12E4C" w:rsidRDefault="00A12E4C" w:rsidP="00A12E4C">
      <w:pPr>
        <w:tabs>
          <w:tab w:val="left" w:pos="5297"/>
        </w:tabs>
      </w:pPr>
    </w:p>
    <w:p w14:paraId="4ACA37ED" w14:textId="77777777" w:rsidR="00A12E4C" w:rsidRDefault="00A12E4C" w:rsidP="00A12E4C">
      <w:pPr>
        <w:tabs>
          <w:tab w:val="left" w:pos="5297"/>
        </w:tabs>
      </w:pPr>
    </w:p>
    <w:p w14:paraId="4AD0495A" w14:textId="77777777" w:rsidR="00A12E4C" w:rsidRDefault="00A12E4C" w:rsidP="00A12E4C">
      <w:pPr>
        <w:tabs>
          <w:tab w:val="left" w:pos="5297"/>
        </w:tabs>
        <w:sectPr w:rsidR="00A12E4C" w:rsidSect="00934EDE">
          <w:pgSz w:w="16838" w:h="11906" w:orient="landscape"/>
          <w:pgMar w:top="850" w:right="1134" w:bottom="1701" w:left="1276" w:header="708" w:footer="708" w:gutter="0"/>
          <w:cols w:space="708"/>
          <w:docGrid w:linePitch="360"/>
        </w:sectPr>
      </w:pPr>
    </w:p>
    <w:p w14:paraId="339ADBC3" w14:textId="77777777" w:rsidR="00A12E4C" w:rsidRDefault="00A12E4C" w:rsidP="00A12E4C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  <w:lang w:val="en-US"/>
        </w:rPr>
        <w:lastRenderedPageBreak/>
        <w:t>II</w:t>
      </w:r>
      <w:r w:rsidR="00273640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СОДЕРЖАТЕЛЬНЫЙ РАЗДЕЛ</w:t>
      </w:r>
    </w:p>
    <w:p w14:paraId="56ED880D" w14:textId="77777777" w:rsidR="00A12E4C" w:rsidRPr="0041117D" w:rsidRDefault="00A12E4C" w:rsidP="0051378D">
      <w:pPr>
        <w:pStyle w:val="s1"/>
        <w:shd w:val="clear" w:color="auto" w:fill="FFFFFF"/>
        <w:spacing w:before="0" w:beforeAutospacing="0" w:after="300" w:afterAutospacing="0"/>
        <w:ind w:left="-851" w:firstLine="568"/>
        <w:contextualSpacing/>
        <w:rPr>
          <w:b/>
          <w:color w:val="000000" w:themeColor="text1"/>
        </w:rPr>
      </w:pPr>
    </w:p>
    <w:p w14:paraId="71894E1C" w14:textId="77777777" w:rsidR="00A12E4C" w:rsidRDefault="00A12E4C" w:rsidP="0051378D">
      <w:pPr>
        <w:pStyle w:val="s1"/>
        <w:shd w:val="clear" w:color="auto" w:fill="FFFFFF"/>
        <w:spacing w:before="0" w:beforeAutospacing="0" w:after="300" w:afterAutospacing="0"/>
        <w:ind w:left="-851" w:firstLine="568"/>
        <w:contextualSpacing/>
        <w:jc w:val="center"/>
        <w:rPr>
          <w:b/>
          <w:color w:val="000000" w:themeColor="text1"/>
        </w:rPr>
      </w:pPr>
      <w:r w:rsidRPr="00717130">
        <w:rPr>
          <w:b/>
          <w:color w:val="000000" w:themeColor="text1"/>
        </w:rPr>
        <w:t>2</w:t>
      </w:r>
      <w:r>
        <w:rPr>
          <w:b/>
          <w:color w:val="000000" w:themeColor="text1"/>
        </w:rPr>
        <w:t>.1. НАПРАВЛЕНИЕ РАБОТЫ ПЕДАГОГА – ПСИХОЛОГА В ДОО</w:t>
      </w:r>
    </w:p>
    <w:p w14:paraId="3B867DE3" w14:textId="77777777" w:rsidR="00A12E4C" w:rsidRDefault="00A12E4C" w:rsidP="0051378D">
      <w:pPr>
        <w:pStyle w:val="s1"/>
        <w:shd w:val="clear" w:color="auto" w:fill="FFFFFF"/>
        <w:spacing w:before="0" w:beforeAutospacing="0" w:after="300" w:afterAutospacing="0"/>
        <w:ind w:left="-851" w:firstLine="568"/>
        <w:contextualSpacing/>
        <w:jc w:val="center"/>
        <w:rPr>
          <w:color w:val="000000" w:themeColor="text1"/>
        </w:rPr>
      </w:pPr>
    </w:p>
    <w:p w14:paraId="31982EBB" w14:textId="77777777" w:rsidR="00A12E4C" w:rsidRDefault="00A12E4C" w:rsidP="0051378D">
      <w:pPr>
        <w:pStyle w:val="s1"/>
        <w:shd w:val="clear" w:color="auto" w:fill="FFFFFF"/>
        <w:spacing w:before="0" w:beforeAutospacing="0" w:after="300" w:afterAutospacing="0"/>
        <w:ind w:firstLine="568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Согласно п.8.1 Положения об особенностях режима рабочего времени и отдыха педагогических и других работников образовательных учреждений (утверждено Приказом Министерства образования и науки РФ от 27 марта 2006г №69), режим рабочего времени педагогов – психологов в пределах 36 – часовой рабочей недели регулируется правилами внутреннего трудового распорядка образовательного учреждения.</w:t>
      </w:r>
    </w:p>
    <w:p w14:paraId="3645776D" w14:textId="77777777" w:rsidR="00A12E4C" w:rsidRPr="00A46D99" w:rsidRDefault="00A12E4C" w:rsidP="0051378D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В ДОО основными направлениями работы педагога – психолога являются: психологическая диагностика, психологическая коррекция, психологическое </w:t>
      </w:r>
      <w:r w:rsidRPr="000A0A76">
        <w:rPr>
          <w:color w:val="000000" w:themeColor="text1"/>
        </w:rPr>
        <w:t>консультирование, психологическое просвещени</w:t>
      </w:r>
      <w:r>
        <w:rPr>
          <w:color w:val="000000" w:themeColor="text1"/>
        </w:rPr>
        <w:t>е, психологическая профилактика</w:t>
      </w:r>
    </w:p>
    <w:p w14:paraId="220372FB" w14:textId="77777777" w:rsidR="00A12E4C" w:rsidRDefault="00A12E4C" w:rsidP="0051378D">
      <w:pPr>
        <w:tabs>
          <w:tab w:val="left" w:pos="977"/>
        </w:tabs>
        <w:ind w:left="-851" w:firstLine="56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5ECD9D" w14:textId="77777777" w:rsidR="00A12E4C" w:rsidRDefault="00A12E4C" w:rsidP="0051378D">
      <w:pPr>
        <w:tabs>
          <w:tab w:val="left" w:pos="977"/>
        </w:tabs>
        <w:ind w:left="-851" w:firstLine="56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0A76">
        <w:rPr>
          <w:rFonts w:ascii="Times New Roman" w:hAnsi="Times New Roman" w:cs="Times New Roman"/>
          <w:b/>
          <w:i/>
          <w:sz w:val="24"/>
          <w:szCs w:val="24"/>
        </w:rPr>
        <w:t xml:space="preserve">Схема психологического сопровождения участников </w:t>
      </w:r>
    </w:p>
    <w:p w14:paraId="4502F659" w14:textId="77777777" w:rsidR="00A12E4C" w:rsidRDefault="00A12E4C" w:rsidP="0051378D">
      <w:pPr>
        <w:tabs>
          <w:tab w:val="left" w:pos="977"/>
        </w:tabs>
        <w:ind w:left="-851" w:firstLine="56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0A76">
        <w:rPr>
          <w:rFonts w:ascii="Times New Roman" w:hAnsi="Times New Roman" w:cs="Times New Roman"/>
          <w:b/>
          <w:i/>
          <w:sz w:val="24"/>
          <w:szCs w:val="24"/>
        </w:rPr>
        <w:t>образовательного процесса</w:t>
      </w:r>
    </w:p>
    <w:p w14:paraId="1DB186FB" w14:textId="77777777" w:rsidR="00A12E4C" w:rsidRPr="000A0A76" w:rsidRDefault="00A12E4C" w:rsidP="0051378D">
      <w:pPr>
        <w:tabs>
          <w:tab w:val="left" w:pos="977"/>
        </w:tabs>
        <w:ind w:left="-851" w:firstLine="56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E940C12" w14:textId="77777777" w:rsidR="00A12E4C" w:rsidRDefault="00A12E4C" w:rsidP="0051378D">
      <w:pPr>
        <w:tabs>
          <w:tab w:val="left" w:pos="3293"/>
        </w:tabs>
        <w:ind w:left="-851" w:firstLine="568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B3C510" wp14:editId="3B9BEDB9">
                <wp:simplePos x="0" y="0"/>
                <wp:positionH relativeFrom="column">
                  <wp:posOffset>1408622</wp:posOffset>
                </wp:positionH>
                <wp:positionV relativeFrom="paragraph">
                  <wp:posOffset>1536866</wp:posOffset>
                </wp:positionV>
                <wp:extent cx="2663687" cy="572494"/>
                <wp:effectExtent l="0" t="0" r="22860" b="3746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3687" cy="57249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0DB7E7" id="Прямая соединительная линия 20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9pt,121pt" to="320.65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FBB63C" wp14:editId="3E8B0871">
                <wp:simplePos x="0" y="0"/>
                <wp:positionH relativeFrom="column">
                  <wp:posOffset>1407878</wp:posOffset>
                </wp:positionH>
                <wp:positionV relativeFrom="paragraph">
                  <wp:posOffset>1489158</wp:posOffset>
                </wp:positionV>
                <wp:extent cx="0" cy="564542"/>
                <wp:effectExtent l="0" t="0" r="19050" b="2603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454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13B06F" id="Прямая соединительная линия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85pt,117.25pt" to="110.85pt,1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CFBF6C" wp14:editId="1AEF936A">
                <wp:simplePos x="0" y="0"/>
                <wp:positionH relativeFrom="column">
                  <wp:posOffset>4024823</wp:posOffset>
                </wp:positionH>
                <wp:positionV relativeFrom="paragraph">
                  <wp:posOffset>1536866</wp:posOffset>
                </wp:positionV>
                <wp:extent cx="0" cy="572052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205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189427" id="Прямая соединительная линия 18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9pt,121pt" to="316.9pt,1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F702AD" wp14:editId="662E9763">
                <wp:simplePos x="0" y="0"/>
                <wp:positionH relativeFrom="column">
                  <wp:posOffset>2688452</wp:posOffset>
                </wp:positionH>
                <wp:positionV relativeFrom="paragraph">
                  <wp:posOffset>1489020</wp:posOffset>
                </wp:positionV>
                <wp:extent cx="1336150" cy="620340"/>
                <wp:effectExtent l="0" t="0" r="16510" b="2794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6150" cy="6203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562AC7" id="Прямая соединительная линия 17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7pt,117.25pt" to="316.9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72AA93" wp14:editId="5E069BAC">
                <wp:simplePos x="0" y="0"/>
                <wp:positionH relativeFrom="column">
                  <wp:posOffset>2680832</wp:posOffset>
                </wp:positionH>
                <wp:positionV relativeFrom="paragraph">
                  <wp:posOffset>709930</wp:posOffset>
                </wp:positionV>
                <wp:extent cx="7951" cy="508525"/>
                <wp:effectExtent l="0" t="0" r="30480" b="2540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51" cy="508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C73315" id="Прямая соединительная линия 16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1pt,55.9pt" to="211.75pt,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8F0042" wp14:editId="0F09B79A">
                <wp:simplePos x="0" y="0"/>
                <wp:positionH relativeFrom="column">
                  <wp:posOffset>565785</wp:posOffset>
                </wp:positionH>
                <wp:positionV relativeFrom="paragraph">
                  <wp:posOffset>646320</wp:posOffset>
                </wp:positionV>
                <wp:extent cx="2075290" cy="572438"/>
                <wp:effectExtent l="0" t="0" r="20320" b="3746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290" cy="57243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D7708A" id="Прямая соединительная линия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5pt,50.9pt" to="207.95pt,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D53756" wp14:editId="48B88E0C">
                <wp:simplePos x="0" y="0"/>
                <wp:positionH relativeFrom="column">
                  <wp:posOffset>509905</wp:posOffset>
                </wp:positionH>
                <wp:positionV relativeFrom="paragraph">
                  <wp:posOffset>637540</wp:posOffset>
                </wp:positionV>
                <wp:extent cx="612140" cy="580390"/>
                <wp:effectExtent l="0" t="0" r="16510" b="2921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" cy="5803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011B1C" id="Прямая соединительная линия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50.2pt" to="88.35pt,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E37DA" wp14:editId="6721A0B3">
                <wp:simplePos x="0" y="0"/>
                <wp:positionH relativeFrom="column">
                  <wp:posOffset>4605048</wp:posOffset>
                </wp:positionH>
                <wp:positionV relativeFrom="paragraph">
                  <wp:posOffset>646320</wp:posOffset>
                </wp:positionV>
                <wp:extent cx="0" cy="580445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0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76D32A" id="Прямая соединительная линия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6pt,50.9pt" to="362.6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1EF2A2" wp14:editId="0E4EF125">
                <wp:simplePos x="0" y="0"/>
                <wp:positionH relativeFrom="column">
                  <wp:posOffset>1177925</wp:posOffset>
                </wp:positionH>
                <wp:positionV relativeFrom="paragraph">
                  <wp:posOffset>646320</wp:posOffset>
                </wp:positionV>
                <wp:extent cx="3498684" cy="580390"/>
                <wp:effectExtent l="0" t="0" r="26035" b="2921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8684" cy="5803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50E976" id="Прямая соединительная линия 13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5pt,50.9pt" to="368.25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" strokecolor="#4a7ebb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85C614" wp14:editId="780C9221">
                <wp:simplePos x="0" y="0"/>
                <wp:positionH relativeFrom="column">
                  <wp:posOffset>3715081</wp:posOffset>
                </wp:positionH>
                <wp:positionV relativeFrom="paragraph">
                  <wp:posOffset>1228725</wp:posOffset>
                </wp:positionV>
                <wp:extent cx="1144905" cy="262255"/>
                <wp:effectExtent l="38100" t="38100" r="74295" b="99695"/>
                <wp:wrapNone/>
                <wp:docPr id="11" name="Прямоугольник с двумя скругле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05" cy="262255"/>
                        </a:xfrm>
                        <a:prstGeom prst="round2Diag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091808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85C614" id="Прямоугольник с двумя скругленными противолежащими углами 11" o:spid="_x0000_s1026" style="position:absolute;left:0;text-align:left;margin-left:292.55pt;margin-top:96.75pt;width:90.15pt;height:2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4905,2622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" adj="-11796480,,5400" path="m43710,l1144905,r,l1144905,218545v,24140,-19570,43710,-43710,43710l,262255r,l,43710c,19570,19570,,43710,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43710,0;1144905,0;1144905,0;1144905,218545;1101195,262255;0,262255;0,262255;0,43710;43710,0" o:connectangles="0,0,0,0,0,0,0,0,0" textboxrect="0,0,1144905,262255"/>
                <v:textbox>
                  <w:txbxContent>
                    <w:p w14:paraId="07091808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Родители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4EE3EB" wp14:editId="0E8A5F74">
                <wp:simplePos x="0" y="0"/>
                <wp:positionH relativeFrom="column">
                  <wp:posOffset>2196465</wp:posOffset>
                </wp:positionH>
                <wp:positionV relativeFrom="paragraph">
                  <wp:posOffset>1227455</wp:posOffset>
                </wp:positionV>
                <wp:extent cx="1144905" cy="262255"/>
                <wp:effectExtent l="38100" t="38100" r="74295" b="99695"/>
                <wp:wrapNone/>
                <wp:docPr id="10" name="Прямоугольник с двумя скругленными противолежащими углами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05" cy="262255"/>
                        </a:xfrm>
                        <a:prstGeom prst="round2Diag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5BD075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Ребенок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4EE3EB" id="Прямоугольник с двумя скругленными противолежащими углами 10" o:spid="_x0000_s1027" style="position:absolute;left:0;text-align:left;margin-left:172.95pt;margin-top:96.65pt;width:90.15pt;height:20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4905,2622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" adj="-11796480,,5400" path="m43710,l1144905,r,l1144905,218545v,24140,-19570,43710,-43710,43710l,262255r,l,43710c,19570,19570,,43710,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43710,0;1144905,0;1144905,0;1144905,218545;1101195,262255;0,262255;0,262255;0,43710;43710,0" o:connectangles="0,0,0,0,0,0,0,0,0" textboxrect="0,0,1144905,262255"/>
                <v:textbox>
                  <w:txbxContent>
                    <w:p w14:paraId="235BD075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Ребенок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7C97A4" wp14:editId="5FD258C0">
                <wp:simplePos x="0" y="0"/>
                <wp:positionH relativeFrom="column">
                  <wp:posOffset>565150</wp:posOffset>
                </wp:positionH>
                <wp:positionV relativeFrom="paragraph">
                  <wp:posOffset>1226185</wp:posOffset>
                </wp:positionV>
                <wp:extent cx="1144905" cy="262255"/>
                <wp:effectExtent l="38100" t="38100" r="74295" b="99695"/>
                <wp:wrapNone/>
                <wp:docPr id="9" name="Прямоугольник с двумя скругленными противолежащими углами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05" cy="262255"/>
                        </a:xfrm>
                        <a:prstGeom prst="round2Diag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1FBC1F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Педагоги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7C97A4" id="Прямоугольник с двумя скругленными противолежащими углами 9" o:spid="_x0000_s1028" style="position:absolute;left:0;text-align:left;margin-left:44.5pt;margin-top:96.55pt;width:90.15pt;height:20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4905,2622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" adj="-11796480,,5400" path="m43710,l1144905,r,l1144905,218545v,24140,-19570,43710,-43710,43710l,262255r,l,43710c,19570,19570,,43710,xe" fillcolor="#9eeaff" strokecolor="#46aac5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43710,0;1144905,0;1144905,0;1144905,218545;1101195,262255;0,262255;0,262255;0,43710;43710,0" o:connectangles="0,0,0,0,0,0,0,0,0" textboxrect="0,0,1144905,262255"/>
                <v:textbox>
                  <w:txbxContent>
                    <w:p w14:paraId="311FBC1F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Педагоги</w:t>
                      </w:r>
                    </w:p>
                  </w:txbxContent>
                </v:textbox>
              </v:shape>
            </w:pict>
          </mc:Fallback>
        </mc:AlternateContent>
      </w:r>
      <w:r w:rsidRPr="001B53D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A3A66D" wp14:editId="583473EB">
                <wp:simplePos x="0" y="0"/>
                <wp:positionH relativeFrom="column">
                  <wp:posOffset>3340790</wp:posOffset>
                </wp:positionH>
                <wp:positionV relativeFrom="paragraph">
                  <wp:posOffset>2109360</wp:posOffset>
                </wp:positionV>
                <wp:extent cx="1391478" cy="564515"/>
                <wp:effectExtent l="0" t="0" r="18415" b="2603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564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7DFBCF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Психологическая профилактика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A3A66D" id="Скругленный прямоугольник 8" o:spid="_x0000_s1029" style="position:absolute;left:0;text-align:left;margin-left:263.05pt;margin-top:166.1pt;width:109.55pt;height:4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" fillcolor="window" strokecolor="#4f81bd" strokeweight="2pt">
                <v:textbox>
                  <w:txbxContent>
                    <w:p w14:paraId="4C7DFBCF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Психологическая профилактика</w:t>
                      </w:r>
                    </w:p>
                  </w:txbxContent>
                </v:textbox>
              </v:roundrect>
            </w:pict>
          </mc:Fallback>
        </mc:AlternateContent>
      </w:r>
      <w:r w:rsidRPr="001B53D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4FF3C8" wp14:editId="694831B2">
                <wp:simplePos x="0" y="0"/>
                <wp:positionH relativeFrom="column">
                  <wp:posOffset>702199</wp:posOffset>
                </wp:positionH>
                <wp:positionV relativeFrom="paragraph">
                  <wp:posOffset>2110187</wp:posOffset>
                </wp:positionV>
                <wp:extent cx="1343025" cy="564515"/>
                <wp:effectExtent l="0" t="0" r="28575" b="2603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64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ADBA2F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Психологическое просвещение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4FF3C8" id="Скругленный прямоугольник 7" o:spid="_x0000_s1030" style="position:absolute;left:0;text-align:left;margin-left:55.3pt;margin-top:166.15pt;width:105.75pt;height:44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" fillcolor="window" strokecolor="#4f81bd" strokeweight="2pt">
                <v:textbox>
                  <w:txbxContent>
                    <w:p w14:paraId="51ADBA2F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Психологическое просвещение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76530" wp14:editId="5DE1AF03">
                <wp:simplePos x="0" y="0"/>
                <wp:positionH relativeFrom="column">
                  <wp:posOffset>4072255</wp:posOffset>
                </wp:positionH>
                <wp:positionV relativeFrom="paragraph">
                  <wp:posOffset>81280</wp:posOffset>
                </wp:positionV>
                <wp:extent cx="1486535" cy="564515"/>
                <wp:effectExtent l="0" t="0" r="18415" b="2603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535" cy="564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D79432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Психологическое консультирование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1A76530" id="Скругленный прямоугольник 6" o:spid="_x0000_s1031" style="position:absolute;left:0;text-align:left;margin-left:320.65pt;margin-top:6.4pt;width:117.05pt;height:44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" fillcolor="window" strokecolor="#4f81bd" strokeweight="2pt">
                <v:textbox>
                  <w:txbxContent>
                    <w:p w14:paraId="12D79432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Психологическое консультирование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3F85B" wp14:editId="515B94F9">
                <wp:simplePos x="0" y="0"/>
                <wp:positionH relativeFrom="column">
                  <wp:posOffset>1988820</wp:posOffset>
                </wp:positionH>
                <wp:positionV relativeFrom="paragraph">
                  <wp:posOffset>81280</wp:posOffset>
                </wp:positionV>
                <wp:extent cx="1430655" cy="564515"/>
                <wp:effectExtent l="0" t="0" r="17145" b="260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564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7C23EC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Психологическая коррекция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603F85B" id="Скругленный прямоугольник 5" o:spid="_x0000_s1032" style="position:absolute;left:0;text-align:left;margin-left:156.6pt;margin-top:6.4pt;width:112.65pt;height:44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" fillcolor="window" strokecolor="#4f81bd" strokeweight="2pt">
                <v:textbox>
                  <w:txbxContent>
                    <w:p w14:paraId="507C23EC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Психологическая коррекция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EED19" wp14:editId="578AAD59">
                <wp:simplePos x="0" y="0"/>
                <wp:positionH relativeFrom="column">
                  <wp:posOffset>64770</wp:posOffset>
                </wp:positionH>
                <wp:positionV relativeFrom="paragraph">
                  <wp:posOffset>81280</wp:posOffset>
                </wp:positionV>
                <wp:extent cx="1343025" cy="564515"/>
                <wp:effectExtent l="0" t="0" r="28575" b="2603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64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6FCB75" w14:textId="77777777" w:rsidR="002B4386" w:rsidRPr="000A0A76" w:rsidRDefault="002B4386" w:rsidP="00A12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A0A76">
                              <w:rPr>
                                <w:rFonts w:ascii="Times New Roman" w:hAnsi="Times New Roman" w:cs="Times New Roman"/>
                              </w:rPr>
                              <w:t>Психологическая диагностика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16EED19" id="Скругленный прямоугольник 4" o:spid="_x0000_s1033" style="position:absolute;left:0;text-align:left;margin-left:5.1pt;margin-top:6.4pt;width:105.75pt;height:44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" fillcolor="window" strokecolor="#4f81bd" strokeweight="2pt">
                <v:textbox>
                  <w:txbxContent>
                    <w:p w14:paraId="186FCB75" w14:textId="77777777" w:rsidR="002B4386" w:rsidRPr="000A0A76" w:rsidRDefault="002B4386" w:rsidP="00A12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A0A76">
                        <w:rPr>
                          <w:rFonts w:ascii="Times New Roman" w:hAnsi="Times New Roman" w:cs="Times New Roman"/>
                        </w:rPr>
                        <w:t>Психологическая диагностика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</w:p>
    <w:p w14:paraId="509FF3EB" w14:textId="77777777" w:rsidR="00A12E4C" w:rsidRDefault="00A12E4C" w:rsidP="0051378D">
      <w:pPr>
        <w:tabs>
          <w:tab w:val="left" w:pos="3293"/>
        </w:tabs>
        <w:ind w:left="-851" w:firstLine="568"/>
      </w:pPr>
    </w:p>
    <w:p w14:paraId="235D4EFF" w14:textId="77777777" w:rsidR="00A12E4C" w:rsidRDefault="00A12E4C" w:rsidP="0051378D">
      <w:pPr>
        <w:tabs>
          <w:tab w:val="left" w:pos="3293"/>
        </w:tabs>
        <w:ind w:left="-851" w:firstLine="568"/>
      </w:pPr>
    </w:p>
    <w:p w14:paraId="4DAC5132" w14:textId="77777777" w:rsidR="00A12E4C" w:rsidRDefault="00A12E4C" w:rsidP="0051378D">
      <w:pPr>
        <w:tabs>
          <w:tab w:val="left" w:pos="3293"/>
        </w:tabs>
        <w:ind w:left="-851" w:firstLine="568"/>
      </w:pPr>
    </w:p>
    <w:p w14:paraId="66B3CCB8" w14:textId="77777777" w:rsidR="00A12E4C" w:rsidRDefault="00A12E4C" w:rsidP="0051378D">
      <w:pPr>
        <w:tabs>
          <w:tab w:val="left" w:pos="3293"/>
        </w:tabs>
        <w:ind w:left="-851" w:firstLine="568"/>
      </w:pPr>
    </w:p>
    <w:p w14:paraId="1AC19BB8" w14:textId="77777777" w:rsidR="00A12E4C" w:rsidRDefault="00A12E4C" w:rsidP="0051378D">
      <w:pPr>
        <w:tabs>
          <w:tab w:val="left" w:pos="3293"/>
        </w:tabs>
        <w:ind w:left="-851" w:firstLine="568"/>
      </w:pPr>
    </w:p>
    <w:p w14:paraId="107F9267" w14:textId="77777777" w:rsidR="00A12E4C" w:rsidRDefault="00A12E4C" w:rsidP="0051378D">
      <w:pPr>
        <w:tabs>
          <w:tab w:val="left" w:pos="3293"/>
        </w:tabs>
        <w:ind w:left="-851" w:firstLine="568"/>
      </w:pPr>
    </w:p>
    <w:p w14:paraId="09202182" w14:textId="77777777" w:rsidR="00A12E4C" w:rsidRDefault="00A12E4C" w:rsidP="0051378D">
      <w:pPr>
        <w:tabs>
          <w:tab w:val="left" w:pos="3293"/>
        </w:tabs>
        <w:ind w:left="-851" w:firstLine="568"/>
      </w:pPr>
    </w:p>
    <w:p w14:paraId="30B23286" w14:textId="77777777" w:rsidR="00A12E4C" w:rsidRDefault="00A12E4C" w:rsidP="0051378D">
      <w:pPr>
        <w:tabs>
          <w:tab w:val="left" w:pos="3293"/>
        </w:tabs>
        <w:ind w:left="-851" w:firstLine="568"/>
      </w:pPr>
    </w:p>
    <w:p w14:paraId="3F48FE4B" w14:textId="77777777" w:rsidR="00A12E4C" w:rsidRDefault="00A12E4C" w:rsidP="0051378D">
      <w:pPr>
        <w:tabs>
          <w:tab w:val="left" w:pos="3293"/>
        </w:tabs>
        <w:ind w:left="-851" w:firstLine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06540" w14:textId="77777777" w:rsidR="00A12E4C" w:rsidRDefault="00A12E4C" w:rsidP="0051378D">
      <w:pPr>
        <w:tabs>
          <w:tab w:val="left" w:pos="3293"/>
        </w:tabs>
        <w:ind w:left="-851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D99">
        <w:rPr>
          <w:rFonts w:ascii="Times New Roman" w:hAnsi="Times New Roman" w:cs="Times New Roman"/>
          <w:b/>
          <w:sz w:val="24"/>
          <w:szCs w:val="24"/>
        </w:rPr>
        <w:t>2.1.1.</w:t>
      </w:r>
      <w:r>
        <w:rPr>
          <w:rFonts w:ascii="Times New Roman" w:hAnsi="Times New Roman" w:cs="Times New Roman"/>
          <w:b/>
          <w:sz w:val="24"/>
          <w:szCs w:val="24"/>
        </w:rPr>
        <w:t xml:space="preserve"> Психологическая диагностика</w:t>
      </w:r>
    </w:p>
    <w:p w14:paraId="1D493892" w14:textId="77777777" w:rsidR="00CD7F57" w:rsidRDefault="00CD7F57" w:rsidP="0051378D">
      <w:pPr>
        <w:tabs>
          <w:tab w:val="left" w:pos="3293"/>
        </w:tabs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3.2.3 ФГОС ДО указывает, что «при необходимости используется психологическая диагностика развития детей (выявление и изучение индивидуально </w:t>
      </w:r>
      <w:r w:rsidR="005137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психологических</w:t>
      </w:r>
      <w:r w:rsidR="0051378D">
        <w:rPr>
          <w:rFonts w:ascii="Times New Roman" w:hAnsi="Times New Roman" w:cs="Times New Roman"/>
          <w:sz w:val="24"/>
          <w:szCs w:val="24"/>
        </w:rPr>
        <w:t xml:space="preserve"> особенностей детей), которую проводят квалифицированные специалисты (педагоги – психологи, психологи). </w:t>
      </w:r>
    </w:p>
    <w:p w14:paraId="1D0BF74F" w14:textId="77777777" w:rsidR="0051378D" w:rsidRPr="00CD7F57" w:rsidRDefault="0051378D" w:rsidP="0051378D">
      <w:pPr>
        <w:tabs>
          <w:tab w:val="left" w:pos="3293"/>
        </w:tabs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14:paraId="6F1B4300" w14:textId="77777777" w:rsidR="00CD7F57" w:rsidRPr="00CD7F57" w:rsidRDefault="00CD7F57" w:rsidP="0051378D">
      <w:pPr>
        <w:widowControl w:val="0"/>
        <w:autoSpaceDE w:val="0"/>
        <w:autoSpaceDN w:val="0"/>
        <w:spacing w:after="0" w:line="237" w:lineRule="auto"/>
        <w:ind w:right="-49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Цель: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психического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CD7F57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особенностей</w:t>
      </w:r>
      <w:r w:rsidRPr="00CD7F57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D7F57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</w:t>
      </w:r>
      <w:r w:rsidRPr="00CD7F57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</w:t>
      </w:r>
      <w:r w:rsidRPr="00CD7F5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воспитательно-образовательного</w:t>
      </w:r>
      <w:r w:rsidRPr="00CD7F5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процесса.</w:t>
      </w:r>
    </w:p>
    <w:p w14:paraId="03E644C6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Данное направление включает разные виды и методы </w:t>
      </w:r>
      <w:proofErr w:type="spellStart"/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психодиагностик</w:t>
      </w:r>
      <w:proofErr w:type="spellEnd"/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соответствии с возрастными и индивидуальными особенностями детей.</w:t>
      </w:r>
    </w:p>
    <w:p w14:paraId="33E91774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Диагностика уровня адаптации к условиям ДОУ детей </w:t>
      </w: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проводится в сентябре и мае. Осуществляется данное обследование методом наблюдения за детьми в режимных моментах и </w:t>
      </w: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разных видах деятельности. </w:t>
      </w:r>
    </w:p>
    <w:p w14:paraId="10358779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Психодиагностическое обследование психического и эмоционально-волевого развития детей старшего дошкольного возраста </w:t>
      </w: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проводится в течение учебного года. Диагностика проводится по познавательным процессам, и  включает в себя ряд заданий, которые объединены в группы, в зависимости от возраста испытуемого. </w:t>
      </w:r>
    </w:p>
    <w:p w14:paraId="709AE7A0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Диагностика психологической готовности детей к школьному обучению </w:t>
      </w: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проводится в октябре,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апреле</w:t>
      </w: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целью определения уровня готовности к усвоению школьной программы детей подготовительной группы. Обследование осуществляется комплексной методикой. </w:t>
      </w:r>
    </w:p>
    <w:p w14:paraId="01B4C796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Углубленная диагностика  </w:t>
      </w: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 ребенка, детского, педагогического, родительского коллективов проводится с целью выявления и конкретизации проблем участников воспитательно-образовательного процесса. Данное обследование проводится по запросам родителей, воспитателей, администрации ДОУ и личным наблюдениям. Методами диагностики служат проективные методики, беседа, интервью, наблюдение.</w:t>
      </w:r>
      <w:r w:rsidRPr="00DF5B73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 xml:space="preserve"> </w:t>
      </w:r>
    </w:p>
    <w:p w14:paraId="0F596CAF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en-US"/>
        </w:rPr>
        <w:t>Проводится:</w:t>
      </w:r>
      <w:r w:rsidRPr="00DF5B7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14:paraId="74AB28F9" w14:textId="77777777" w:rsidR="00DF5B73" w:rsidRPr="00DF5B73" w:rsidRDefault="00DF5B73" w:rsidP="009012B9">
      <w:pPr>
        <w:widowControl w:val="0"/>
        <w:numPr>
          <w:ilvl w:val="0"/>
          <w:numId w:val="14"/>
        </w:numPr>
        <w:autoSpaceDE w:val="0"/>
        <w:autoSpaceDN w:val="0"/>
        <w:spacing w:before="7" w:after="0" w:line="273" w:lineRule="exact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Обследование детей 3-4 лет для определения уровня психического развития и выстраивания индивидуальной траектории развития ребенка. </w:t>
      </w:r>
    </w:p>
    <w:p w14:paraId="654FE086" w14:textId="77777777" w:rsidR="00DF5B73" w:rsidRPr="00DF5B73" w:rsidRDefault="00DF5B73" w:rsidP="009012B9">
      <w:pPr>
        <w:widowControl w:val="0"/>
        <w:numPr>
          <w:ilvl w:val="0"/>
          <w:numId w:val="14"/>
        </w:numPr>
        <w:autoSpaceDE w:val="0"/>
        <w:autoSpaceDN w:val="0"/>
        <w:spacing w:before="7" w:after="0" w:line="273" w:lineRule="exact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Диагностика воспитанников 4-5 лет и 5-6 лет с целью определения уровня психического развития детей для организации и координации работы в данных группах. </w:t>
      </w:r>
    </w:p>
    <w:p w14:paraId="44656F7D" w14:textId="77777777" w:rsidR="00DF5B73" w:rsidRPr="00DF5B73" w:rsidRDefault="00DF5B73" w:rsidP="009012B9">
      <w:pPr>
        <w:widowControl w:val="0"/>
        <w:numPr>
          <w:ilvl w:val="0"/>
          <w:numId w:val="14"/>
        </w:numPr>
        <w:autoSpaceDE w:val="0"/>
        <w:autoSpaceDN w:val="0"/>
        <w:spacing w:before="7" w:after="0" w:line="273" w:lineRule="exact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Диагностика воспитанников в рамках медико-психолого-педагогического консилиума (</w:t>
      </w:r>
      <w:proofErr w:type="spellStart"/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>ПМПк</w:t>
      </w:r>
      <w:proofErr w:type="spellEnd"/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ДОУ. </w:t>
      </w:r>
    </w:p>
    <w:p w14:paraId="0272DD17" w14:textId="77777777" w:rsidR="00DF5B73" w:rsidRPr="00DF5B73" w:rsidRDefault="00DF5B73" w:rsidP="009012B9">
      <w:pPr>
        <w:widowControl w:val="0"/>
        <w:numPr>
          <w:ilvl w:val="0"/>
          <w:numId w:val="14"/>
        </w:numPr>
        <w:autoSpaceDE w:val="0"/>
        <w:autoSpaceDN w:val="0"/>
        <w:spacing w:before="7" w:after="0" w:line="273" w:lineRule="exact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Диагностика психологической готовности к школьному обучению детей подготовительной группы (6-7 лет). </w:t>
      </w:r>
    </w:p>
    <w:p w14:paraId="0B986432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en-US"/>
        </w:rPr>
        <w:t>Дополнительно:</w:t>
      </w:r>
      <w:r w:rsidRPr="00DF5B7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14:paraId="7048856A" w14:textId="77777777" w:rsidR="00DF5B73" w:rsidRPr="00DF5B73" w:rsidRDefault="00DF5B73" w:rsidP="00DF5B73">
      <w:pPr>
        <w:widowControl w:val="0"/>
        <w:autoSpaceDE w:val="0"/>
        <w:autoSpaceDN w:val="0"/>
        <w:spacing w:before="7" w:after="0" w:line="273" w:lineRule="exact"/>
        <w:ind w:right="-1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5B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14:paraId="29332DA2" w14:textId="77777777" w:rsidR="00CD7F57" w:rsidRPr="00CD7F57" w:rsidRDefault="00DF5B73" w:rsidP="00DF5B73">
      <w:pPr>
        <w:widowControl w:val="0"/>
        <w:autoSpaceDE w:val="0"/>
        <w:autoSpaceDN w:val="0"/>
        <w:spacing w:after="0" w:line="242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Федеральные</w:t>
      </w:r>
      <w:r w:rsidR="00CD7F57"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государственные</w:t>
      </w:r>
      <w:r w:rsidR="00CD7F57"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="00CD7F57"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предъявляют</w:t>
      </w:r>
      <w:r w:rsidR="00CD7F57"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CD7F57"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системе</w:t>
      </w:r>
      <w:r w:rsidR="00CD7F57"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мониторинга</w:t>
      </w:r>
      <w:r w:rsidR="00CD7F57" w:rsidRPr="00CD7F57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 детьми</w:t>
      </w:r>
      <w:r w:rsidR="00CD7F57" w:rsidRPr="00CD7F5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планируемых</w:t>
      </w:r>
      <w:r w:rsidR="00CD7F57" w:rsidRPr="00CD7F5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="00CD7F57" w:rsidRPr="00CD7F5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="00CD7F57"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="00CD7F57" w:rsidRPr="00CD7F5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CD7F57"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 требования:</w:t>
      </w:r>
    </w:p>
    <w:p w14:paraId="2B6A6D67" w14:textId="77777777" w:rsidR="00CD7F57" w:rsidRPr="0051378D" w:rsidRDefault="00CD7F57" w:rsidP="009012B9">
      <w:pPr>
        <w:pStyle w:val="a4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37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378D">
        <w:rPr>
          <w:rFonts w:ascii="Times New Roman" w:eastAsia="Times New Roman" w:hAnsi="Times New Roman" w:cs="Times New Roman"/>
          <w:sz w:val="24"/>
          <w:lang w:eastAsia="en-US"/>
        </w:rPr>
        <w:t>система мониторинга должна обеспечивать комплексный подход к оценке итоговых и</w:t>
      </w:r>
      <w:r w:rsidRPr="0051378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промежуточных</w:t>
      </w:r>
      <w:r w:rsidRPr="0051378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результатов</w:t>
      </w:r>
      <w:r w:rsidRPr="0051378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освоения</w:t>
      </w:r>
      <w:r w:rsidRPr="0051378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Программы,</w:t>
      </w:r>
    </w:p>
    <w:p w14:paraId="2CF3E22F" w14:textId="77777777" w:rsidR="00CD7F57" w:rsidRPr="0051378D" w:rsidRDefault="00CD7F57" w:rsidP="009012B9">
      <w:pPr>
        <w:pStyle w:val="a4"/>
        <w:widowControl w:val="0"/>
        <w:numPr>
          <w:ilvl w:val="0"/>
          <w:numId w:val="12"/>
        </w:numPr>
        <w:tabs>
          <w:tab w:val="left" w:pos="993"/>
          <w:tab w:val="left" w:pos="1228"/>
        </w:tabs>
        <w:autoSpaceDE w:val="0"/>
        <w:autoSpaceDN w:val="0"/>
        <w:spacing w:after="0" w:line="275" w:lineRule="exact"/>
        <w:ind w:left="0" w:right="-1"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378D">
        <w:rPr>
          <w:rFonts w:ascii="Times New Roman" w:eastAsia="Times New Roman" w:hAnsi="Times New Roman" w:cs="Times New Roman"/>
          <w:sz w:val="24"/>
          <w:lang w:eastAsia="en-US"/>
        </w:rPr>
        <w:t>мониторинг</w:t>
      </w:r>
      <w:r w:rsidRPr="0051378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проводится</w:t>
      </w:r>
      <w:r w:rsidRPr="0051378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51378D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оценкой</w:t>
      </w:r>
      <w:r w:rsidRPr="0051378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динамики</w:t>
      </w:r>
      <w:r w:rsidRPr="0051378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достижений</w:t>
      </w:r>
      <w:r w:rsidRPr="0051378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lang w:eastAsia="en-US"/>
        </w:rPr>
        <w:t>детей,</w:t>
      </w:r>
    </w:p>
    <w:p w14:paraId="2338EFC8" w14:textId="77777777" w:rsidR="00CD7F57" w:rsidRPr="0051378D" w:rsidRDefault="00CD7F57" w:rsidP="009012B9">
      <w:pPr>
        <w:pStyle w:val="a4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2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обязательное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требование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включение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описания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объекта,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форм,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периодичности</w:t>
      </w:r>
      <w:r w:rsidRPr="0051378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1378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</w:t>
      </w:r>
      <w:r w:rsidRPr="0051378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1378D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мониторинга.</w:t>
      </w:r>
    </w:p>
    <w:p w14:paraId="5A5382CD" w14:textId="77777777" w:rsidR="00CD7F57" w:rsidRPr="00CD7F57" w:rsidRDefault="00CD7F57" w:rsidP="005067F4">
      <w:pPr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реализации этих требований, в сферу компетентности педагога-психолога попадают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мониторинга: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физические,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интеллектуальные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личностные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ребенка.</w:t>
      </w:r>
    </w:p>
    <w:p w14:paraId="50CDE6B0" w14:textId="77777777" w:rsidR="00CD7F57" w:rsidRPr="005067F4" w:rsidRDefault="00CD7F57" w:rsidP="005067F4">
      <w:pPr>
        <w:widowControl w:val="0"/>
        <w:autoSpaceDE w:val="0"/>
        <w:autoSpaceDN w:val="0"/>
        <w:spacing w:after="0" w:line="274" w:lineRule="exact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5067F4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Основные</w:t>
      </w:r>
      <w:r w:rsidRPr="005067F4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en-US"/>
        </w:rPr>
        <w:t xml:space="preserve"> </w:t>
      </w:r>
      <w:r w:rsidRPr="005067F4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используемые</w:t>
      </w:r>
      <w:r w:rsidRPr="005067F4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/>
        </w:rPr>
        <w:t xml:space="preserve"> </w:t>
      </w:r>
      <w:r w:rsidRPr="005067F4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методы:</w:t>
      </w:r>
    </w:p>
    <w:p w14:paraId="0617BD37" w14:textId="77777777" w:rsidR="00CD7F57" w:rsidRPr="005067F4" w:rsidRDefault="00CD7F57" w:rsidP="009012B9">
      <w:pPr>
        <w:pStyle w:val="a4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75" w:lineRule="exact"/>
        <w:ind w:left="0" w:right="-1"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67F4">
        <w:rPr>
          <w:rFonts w:ascii="Times New Roman" w:eastAsia="Times New Roman" w:hAnsi="Times New Roman" w:cs="Times New Roman"/>
          <w:sz w:val="24"/>
          <w:lang w:eastAsia="en-US"/>
        </w:rPr>
        <w:t>наблюдение</w:t>
      </w:r>
      <w:r w:rsidRPr="005067F4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5067F4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5067F4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5067F4">
        <w:rPr>
          <w:rFonts w:ascii="Times New Roman" w:eastAsia="Times New Roman" w:hAnsi="Times New Roman" w:cs="Times New Roman"/>
          <w:sz w:val="24"/>
          <w:lang w:eastAsia="en-US"/>
        </w:rPr>
        <w:t>ребенком,</w:t>
      </w:r>
    </w:p>
    <w:p w14:paraId="57C2A133" w14:textId="77777777" w:rsidR="00CD7F57" w:rsidRPr="005067F4" w:rsidRDefault="00CD7F57" w:rsidP="009012B9">
      <w:pPr>
        <w:pStyle w:val="a4"/>
        <w:widowControl w:val="0"/>
        <w:numPr>
          <w:ilvl w:val="0"/>
          <w:numId w:val="12"/>
        </w:numPr>
        <w:tabs>
          <w:tab w:val="left" w:pos="567"/>
          <w:tab w:val="left" w:pos="993"/>
        </w:tabs>
        <w:autoSpaceDE w:val="0"/>
        <w:autoSpaceDN w:val="0"/>
        <w:spacing w:after="0" w:line="275" w:lineRule="exact"/>
        <w:ind w:left="0" w:right="-1"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67F4">
        <w:rPr>
          <w:rFonts w:ascii="Times New Roman" w:eastAsia="Times New Roman" w:hAnsi="Times New Roman" w:cs="Times New Roman"/>
          <w:sz w:val="24"/>
          <w:lang w:eastAsia="en-US"/>
        </w:rPr>
        <w:t>беседы,</w:t>
      </w:r>
    </w:p>
    <w:p w14:paraId="60AF0089" w14:textId="77777777" w:rsidR="00CD7F57" w:rsidRPr="005067F4" w:rsidRDefault="00CD7F57" w:rsidP="009012B9">
      <w:pPr>
        <w:pStyle w:val="a4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75" w:lineRule="exact"/>
        <w:ind w:left="0" w:right="-1"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067F4">
        <w:rPr>
          <w:rFonts w:ascii="Times New Roman" w:eastAsia="Times New Roman" w:hAnsi="Times New Roman" w:cs="Times New Roman"/>
          <w:sz w:val="24"/>
          <w:lang w:eastAsia="en-US"/>
        </w:rPr>
        <w:t>экспертные</w:t>
      </w:r>
      <w:r w:rsidRPr="005067F4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5067F4">
        <w:rPr>
          <w:rFonts w:ascii="Times New Roman" w:eastAsia="Times New Roman" w:hAnsi="Times New Roman" w:cs="Times New Roman"/>
          <w:sz w:val="24"/>
          <w:lang w:eastAsia="en-US"/>
        </w:rPr>
        <w:t>оценки.</w:t>
      </w:r>
    </w:p>
    <w:p w14:paraId="34B46DE6" w14:textId="77777777" w:rsidR="005067F4" w:rsidRDefault="005067F4" w:rsidP="00DF5B73">
      <w:pPr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8E8DA23" w14:textId="77777777" w:rsidR="00DF5B73" w:rsidRPr="0075697F" w:rsidRDefault="00DF5B73" w:rsidP="00D759CB">
      <w:pPr>
        <w:pStyle w:val="a7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567"/>
        <w:contextualSpacing/>
        <w:jc w:val="center"/>
        <w:rPr>
          <w:rStyle w:val="21"/>
          <w:rFonts w:cs="Times New Roman"/>
          <w:i w:val="0"/>
          <w:sz w:val="24"/>
        </w:rPr>
      </w:pPr>
      <w:r w:rsidRPr="0075697F">
        <w:rPr>
          <w:rStyle w:val="21"/>
          <w:rFonts w:cs="Times New Roman"/>
          <w:sz w:val="24"/>
        </w:rPr>
        <w:t>Зона компетенции педагога-психолога в диагностическом обследовании</w:t>
      </w:r>
    </w:p>
    <w:p w14:paraId="6805326D" w14:textId="77777777" w:rsidR="00DF5B73" w:rsidRPr="00277D11" w:rsidRDefault="00DF5B73" w:rsidP="00D759CB">
      <w:pPr>
        <w:pStyle w:val="a7"/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contextualSpacing/>
        <w:jc w:val="both"/>
        <w:rPr>
          <w:rFonts w:cs="Times New Roman"/>
        </w:rPr>
      </w:pPr>
      <w:r w:rsidRPr="00277D11">
        <w:rPr>
          <w:rFonts w:cs="Times New Roman"/>
        </w:rPr>
        <w:t>Педагог-психолог осуществляет:</w:t>
      </w:r>
    </w:p>
    <w:p w14:paraId="2A6C64E7" w14:textId="77777777" w:rsidR="00DF5B73" w:rsidRPr="00277D11" w:rsidRDefault="00DF5B73" w:rsidP="009012B9">
      <w:pPr>
        <w:pStyle w:val="a7"/>
        <w:numPr>
          <w:ilvl w:val="0"/>
          <w:numId w:val="13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rFonts w:cs="Times New Roman"/>
        </w:rPr>
      </w:pPr>
      <w:r w:rsidRPr="00277D11">
        <w:rPr>
          <w:rFonts w:cs="Times New Roman"/>
        </w:rPr>
        <w:t>Психологическую диагностику познавательных процессов детей</w:t>
      </w:r>
    </w:p>
    <w:p w14:paraId="1B67BB93" w14:textId="77777777" w:rsidR="00DF5B73" w:rsidRPr="00277D11" w:rsidRDefault="00DF5B73" w:rsidP="009012B9">
      <w:pPr>
        <w:pStyle w:val="a7"/>
        <w:numPr>
          <w:ilvl w:val="0"/>
          <w:numId w:val="13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rFonts w:cs="Times New Roman"/>
        </w:rPr>
      </w:pPr>
      <w:r w:rsidRPr="00277D11">
        <w:rPr>
          <w:rFonts w:cs="Times New Roman"/>
        </w:rPr>
        <w:t>Психологическую диагностику личностных качеств.</w:t>
      </w:r>
    </w:p>
    <w:p w14:paraId="7593BF14" w14:textId="77777777" w:rsidR="00DF5B73" w:rsidRPr="00277D11" w:rsidRDefault="00DF5B73" w:rsidP="009012B9">
      <w:pPr>
        <w:pStyle w:val="a7"/>
        <w:numPr>
          <w:ilvl w:val="0"/>
          <w:numId w:val="13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rFonts w:cs="Times New Roman"/>
        </w:rPr>
      </w:pPr>
      <w:r w:rsidRPr="00277D11">
        <w:rPr>
          <w:rFonts w:cs="Times New Roman"/>
        </w:rPr>
        <w:t>Диагностику психологической и мотивационной готовности детей к обучению в школе.</w:t>
      </w:r>
    </w:p>
    <w:p w14:paraId="401669D0" w14:textId="77777777" w:rsidR="00DF5B73" w:rsidRDefault="00DF5B7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D11">
        <w:rPr>
          <w:rStyle w:val="FontStyle207"/>
          <w:rFonts w:ascii="Times New Roman" w:hAnsi="Times New Roman" w:cs="Times New Roman"/>
          <w:color w:val="000000"/>
          <w:sz w:val="24"/>
          <w:szCs w:val="24"/>
        </w:rPr>
        <w:t>Профессиональная компетентность педагога-психолога при проведении мониторинга в ДОУ может распространяться на следующие</w:t>
      </w:r>
      <w:r w:rsidRPr="00277D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7D11">
        <w:rPr>
          <w:rFonts w:ascii="Times New Roman" w:hAnsi="Times New Roman" w:cs="Times New Roman"/>
          <w:b/>
          <w:sz w:val="24"/>
          <w:szCs w:val="24"/>
          <w:u w:val="single"/>
        </w:rPr>
        <w:t>па</w:t>
      </w:r>
      <w:r w:rsidRPr="00277D11">
        <w:rPr>
          <w:rFonts w:ascii="Times New Roman" w:hAnsi="Times New Roman" w:cs="Times New Roman"/>
          <w:b/>
          <w:sz w:val="24"/>
          <w:szCs w:val="24"/>
          <w:u w:val="single"/>
        </w:rPr>
        <w:softHyphen/>
        <w:t>раметры диагностирования:</w:t>
      </w:r>
    </w:p>
    <w:p w14:paraId="36E61AAB" w14:textId="77777777" w:rsidR="00DF5B73" w:rsidRPr="00DF5B73" w:rsidRDefault="00DF5B7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B73">
        <w:rPr>
          <w:rFonts w:ascii="Times New Roman" w:hAnsi="Times New Roman" w:cs="Times New Roman"/>
          <w:b/>
          <w:i/>
          <w:sz w:val="24"/>
          <w:szCs w:val="24"/>
        </w:rPr>
        <w:t>Младший возраст (3-4 года):</w:t>
      </w:r>
    </w:p>
    <w:p w14:paraId="3499DE40" w14:textId="77777777" w:rsidR="00DF5B73" w:rsidRPr="00DF5B73" w:rsidRDefault="00DF5B7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</w:t>
      </w:r>
      <w:r w:rsidRPr="00DF5B73">
        <w:rPr>
          <w:rFonts w:ascii="Times New Roman" w:hAnsi="Times New Roman" w:cs="Times New Roman"/>
          <w:sz w:val="24"/>
          <w:szCs w:val="24"/>
        </w:rPr>
        <w:t>инструментария используется «Комплекс диагностических методик - оценка уровня развития познавательных процессов» для детей вторых младших групп.</w:t>
      </w:r>
    </w:p>
    <w:p w14:paraId="0DF005B6" w14:textId="77777777" w:rsidR="00DF5B73" w:rsidRPr="00DF5B7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F5B73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DF5B73" w:rsidRPr="00DF5B73">
        <w:rPr>
          <w:rFonts w:ascii="Times New Roman" w:hAnsi="Times New Roman" w:cs="Times New Roman"/>
          <w:b/>
          <w:i/>
          <w:sz w:val="24"/>
          <w:szCs w:val="24"/>
        </w:rPr>
        <w:t>Критерии:</w:t>
      </w:r>
    </w:p>
    <w:p w14:paraId="4C17BD08" w14:textId="77777777" w:rsidR="00DF5B73" w:rsidRPr="00DF5B73" w:rsidRDefault="00DF5B73" w:rsidP="009012B9">
      <w:pPr>
        <w:pStyle w:val="a4"/>
        <w:numPr>
          <w:ilvl w:val="2"/>
          <w:numId w:val="15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B73">
        <w:rPr>
          <w:rFonts w:ascii="Times New Roman" w:hAnsi="Times New Roman" w:cs="Times New Roman"/>
          <w:sz w:val="24"/>
          <w:szCs w:val="24"/>
        </w:rPr>
        <w:t>Степень сформированности восприятия формы и пространственных отношений, способности производить анализ расположения фигур в пространстве.</w:t>
      </w:r>
    </w:p>
    <w:p w14:paraId="45BBB24C" w14:textId="77777777" w:rsidR="00DF5B73" w:rsidRPr="00DF5B73" w:rsidRDefault="00DF5B73" w:rsidP="009012B9">
      <w:pPr>
        <w:pStyle w:val="a4"/>
        <w:numPr>
          <w:ilvl w:val="2"/>
          <w:numId w:val="15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B73">
        <w:rPr>
          <w:rFonts w:ascii="Times New Roman" w:hAnsi="Times New Roman" w:cs="Times New Roman"/>
          <w:sz w:val="24"/>
          <w:szCs w:val="24"/>
        </w:rPr>
        <w:t>Выявление понимания ребенком инструкции, сформированности понятия величины, оценка уровня развития наглядно-образного мышления.</w:t>
      </w:r>
    </w:p>
    <w:p w14:paraId="4CB3F802" w14:textId="77777777" w:rsidR="00DF5B73" w:rsidRPr="00DF5B73" w:rsidRDefault="00DF5B73" w:rsidP="009012B9">
      <w:pPr>
        <w:pStyle w:val="a4"/>
        <w:numPr>
          <w:ilvl w:val="2"/>
          <w:numId w:val="15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B73">
        <w:rPr>
          <w:rFonts w:ascii="Times New Roman" w:hAnsi="Times New Roman" w:cs="Times New Roman"/>
          <w:sz w:val="24"/>
          <w:szCs w:val="24"/>
        </w:rPr>
        <w:t>Оценка сформированности наглядно-действенного мышления, степени овладения зрительным синтезом.</w:t>
      </w:r>
    </w:p>
    <w:p w14:paraId="2F3E3BDF" w14:textId="77777777" w:rsidR="00DF5B73" w:rsidRPr="00DF5B73" w:rsidRDefault="00DF5B73" w:rsidP="009012B9">
      <w:pPr>
        <w:pStyle w:val="a4"/>
        <w:numPr>
          <w:ilvl w:val="2"/>
          <w:numId w:val="15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B73">
        <w:rPr>
          <w:rFonts w:ascii="Times New Roman" w:hAnsi="Times New Roman" w:cs="Times New Roman"/>
          <w:sz w:val="24"/>
          <w:szCs w:val="24"/>
        </w:rPr>
        <w:t>Оценка способности воспринимать цвета, соотносить их, знания названий цветов, умения работать по устной инструкции.</w:t>
      </w:r>
    </w:p>
    <w:p w14:paraId="018B9702" w14:textId="77777777" w:rsidR="00DF5B73" w:rsidRPr="00DF5B73" w:rsidRDefault="00DF5B73" w:rsidP="009012B9">
      <w:pPr>
        <w:pStyle w:val="a4"/>
        <w:numPr>
          <w:ilvl w:val="0"/>
          <w:numId w:val="15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B73">
        <w:rPr>
          <w:rFonts w:ascii="Times New Roman" w:hAnsi="Times New Roman" w:cs="Times New Roman"/>
          <w:sz w:val="24"/>
          <w:szCs w:val="24"/>
        </w:rPr>
        <w:t>Оценка   способности   концентрировать   внимание   на   предъявляемых</w:t>
      </w:r>
      <w:r w:rsidRPr="00DF5B73">
        <w:rPr>
          <w:rFonts w:ascii="Times New Roman" w:hAnsi="Times New Roman" w:cs="Times New Roman"/>
          <w:sz w:val="24"/>
          <w:szCs w:val="24"/>
        </w:rPr>
        <w:tab/>
        <w:t>объектах, наблюдательности, зрительной памяти.</w:t>
      </w:r>
    </w:p>
    <w:p w14:paraId="632CD5A8" w14:textId="77777777" w:rsidR="00DF5B73" w:rsidRDefault="00DF5B73" w:rsidP="009012B9">
      <w:pPr>
        <w:pStyle w:val="a4"/>
        <w:numPr>
          <w:ilvl w:val="2"/>
          <w:numId w:val="15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B73">
        <w:rPr>
          <w:rFonts w:ascii="Times New Roman" w:hAnsi="Times New Roman" w:cs="Times New Roman"/>
          <w:sz w:val="24"/>
          <w:szCs w:val="24"/>
        </w:rPr>
        <w:t>Оценка уровня развития произвольной памяти</w:t>
      </w:r>
      <w:r w:rsidR="00B76B03">
        <w:rPr>
          <w:rFonts w:ascii="Times New Roman" w:hAnsi="Times New Roman" w:cs="Times New Roman"/>
          <w:sz w:val="24"/>
          <w:szCs w:val="24"/>
        </w:rPr>
        <w:t>.</w:t>
      </w:r>
    </w:p>
    <w:p w14:paraId="4A0D7522" w14:textId="77777777" w:rsid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ab/>
      </w:r>
    </w:p>
    <w:p w14:paraId="01537C43" w14:textId="77777777" w:rsidR="00B76B03" w:rsidRPr="00B76B03" w:rsidRDefault="00B76B03" w:rsidP="00D759CB">
      <w:pPr>
        <w:tabs>
          <w:tab w:val="left" w:pos="284"/>
          <w:tab w:val="left" w:pos="426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B03">
        <w:rPr>
          <w:rFonts w:ascii="Times New Roman" w:hAnsi="Times New Roman" w:cs="Times New Roman"/>
          <w:b/>
          <w:i/>
          <w:sz w:val="24"/>
          <w:szCs w:val="24"/>
        </w:rPr>
        <w:t>Средний возраст (4-5 лет):</w:t>
      </w:r>
    </w:p>
    <w:p w14:paraId="7AD2C0D2" w14:textId="77777777" w:rsidR="00B76B03" w:rsidRPr="00B76B03" w:rsidRDefault="00B76B03" w:rsidP="00D759CB">
      <w:pPr>
        <w:tabs>
          <w:tab w:val="left" w:pos="284"/>
          <w:tab w:val="left" w:pos="426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 xml:space="preserve">В качестве инструментария используется «Экспресс - диагностика в детском саду» под редакцией Н.Н. Павлова и </w:t>
      </w:r>
      <w:proofErr w:type="spellStart"/>
      <w:r w:rsidRPr="00B76B03">
        <w:rPr>
          <w:rFonts w:ascii="Times New Roman" w:hAnsi="Times New Roman" w:cs="Times New Roman"/>
          <w:sz w:val="24"/>
          <w:szCs w:val="24"/>
        </w:rPr>
        <w:t>Л.Г.Руденко</w:t>
      </w:r>
      <w:proofErr w:type="spellEnd"/>
      <w:r w:rsidRPr="00B76B03">
        <w:rPr>
          <w:rFonts w:ascii="Times New Roman" w:hAnsi="Times New Roman" w:cs="Times New Roman"/>
          <w:sz w:val="24"/>
          <w:szCs w:val="24"/>
        </w:rPr>
        <w:t xml:space="preserve"> для детей средних групп.</w:t>
      </w:r>
    </w:p>
    <w:p w14:paraId="023C381F" w14:textId="77777777" w:rsidR="00B76B03" w:rsidRPr="00B76B03" w:rsidRDefault="00B76B03" w:rsidP="00D759CB">
      <w:pPr>
        <w:tabs>
          <w:tab w:val="left" w:pos="284"/>
          <w:tab w:val="left" w:pos="426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6B03">
        <w:rPr>
          <w:rFonts w:ascii="Times New Roman" w:hAnsi="Times New Roman" w:cs="Times New Roman"/>
          <w:b/>
          <w:i/>
          <w:sz w:val="24"/>
          <w:szCs w:val="24"/>
        </w:rPr>
        <w:tab/>
        <w:t>Критерии</w:t>
      </w:r>
      <w:r w:rsidRPr="00B76B03">
        <w:rPr>
          <w:rFonts w:ascii="Times New Roman" w:hAnsi="Times New Roman" w:cs="Times New Roman"/>
          <w:sz w:val="24"/>
          <w:szCs w:val="24"/>
        </w:rPr>
        <w:t>:</w:t>
      </w:r>
    </w:p>
    <w:p w14:paraId="5B41B7A1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Степень сформированности восприятия формы и пространственных отношений, способности производить анализ расположения фигур в пространстве.</w:t>
      </w:r>
    </w:p>
    <w:p w14:paraId="032E8871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Общей осведомленности</w:t>
      </w:r>
    </w:p>
    <w:p w14:paraId="2B34FF37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Степень сформированности понятия величины, оценка уровня развития наглядно- действенного мышления.</w:t>
      </w:r>
    </w:p>
    <w:p w14:paraId="2B2FA23F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Степень развития целостного восприятия, способности к целостному синтезу.</w:t>
      </w:r>
    </w:p>
    <w:p w14:paraId="5D701D62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Объем образной памяти.</w:t>
      </w:r>
    </w:p>
    <w:p w14:paraId="312411EB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Оценка умения понимать инструкцию, устойчивости концентрации внимания, а также целенаправленности деятельности и особенности зрительного восприятия.</w:t>
      </w:r>
    </w:p>
    <w:p w14:paraId="4FD02BA1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Способность устанавливать тождество, сходство и различие предметов на основе зрительного анализа; оценка степени развития наблюдательности, устойчивости внимания, целенаправленности восприятия.</w:t>
      </w:r>
    </w:p>
    <w:p w14:paraId="00268F5E" w14:textId="77777777" w:rsidR="00B76B03" w:rsidRP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6B03">
        <w:rPr>
          <w:rFonts w:ascii="Times New Roman" w:hAnsi="Times New Roman" w:cs="Times New Roman"/>
          <w:sz w:val="24"/>
          <w:szCs w:val="24"/>
        </w:rPr>
        <w:t>Уровнь</w:t>
      </w:r>
      <w:proofErr w:type="spellEnd"/>
      <w:r w:rsidRPr="00B76B03">
        <w:rPr>
          <w:rFonts w:ascii="Times New Roman" w:hAnsi="Times New Roman" w:cs="Times New Roman"/>
          <w:sz w:val="24"/>
          <w:szCs w:val="24"/>
        </w:rPr>
        <w:t xml:space="preserve"> развития наглядно-образного мышления, умения группировать картинки, подбирать обобщающие слова.</w:t>
      </w:r>
    </w:p>
    <w:p w14:paraId="6256AE63" w14:textId="77777777" w:rsidR="00B76B03" w:rsidRDefault="00B76B03" w:rsidP="009012B9">
      <w:pPr>
        <w:pStyle w:val="a4"/>
        <w:numPr>
          <w:ilvl w:val="2"/>
          <w:numId w:val="16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6B03">
        <w:rPr>
          <w:rFonts w:ascii="Times New Roman" w:hAnsi="Times New Roman" w:cs="Times New Roman"/>
          <w:sz w:val="24"/>
          <w:szCs w:val="24"/>
        </w:rPr>
        <w:t>Уровнь</w:t>
      </w:r>
      <w:proofErr w:type="spellEnd"/>
      <w:r w:rsidRPr="00B76B03">
        <w:rPr>
          <w:rFonts w:ascii="Times New Roman" w:hAnsi="Times New Roman" w:cs="Times New Roman"/>
          <w:sz w:val="24"/>
          <w:szCs w:val="24"/>
        </w:rPr>
        <w:t xml:space="preserve"> развития воображения ребенка, оригинальности и гибкости мышления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CF05F" w14:textId="77777777" w:rsid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4E3DA9" w14:textId="77777777" w:rsidR="00B76B03" w:rsidRP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B03">
        <w:rPr>
          <w:rFonts w:ascii="Times New Roman" w:hAnsi="Times New Roman" w:cs="Times New Roman"/>
          <w:b/>
          <w:i/>
          <w:sz w:val="24"/>
          <w:szCs w:val="24"/>
        </w:rPr>
        <w:t>Старший возраст (5-6 лет):</w:t>
      </w:r>
    </w:p>
    <w:p w14:paraId="0CA04B5F" w14:textId="77777777" w:rsidR="00B76B03" w:rsidRP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В качестве инструментария используется «Комплекс диагностических методик -оценка уровня развития познавательных процессов» для детей старших групп.</w:t>
      </w:r>
    </w:p>
    <w:p w14:paraId="7C784038" w14:textId="77777777" w:rsidR="00B76B03" w:rsidRP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B03">
        <w:rPr>
          <w:rFonts w:ascii="Times New Roman" w:hAnsi="Times New Roman" w:cs="Times New Roman"/>
          <w:b/>
          <w:i/>
          <w:sz w:val="24"/>
          <w:szCs w:val="24"/>
        </w:rPr>
        <w:t>Критерии:</w:t>
      </w:r>
    </w:p>
    <w:p w14:paraId="2C4493D7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Уровень самооценки.</w:t>
      </w:r>
    </w:p>
    <w:p w14:paraId="5DE85D5F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Знания ребенка об окружающем мире, способности эмоционально откликаться на нелепость рисунка.</w:t>
      </w:r>
    </w:p>
    <w:p w14:paraId="3652DD2E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Сформированность знаний о временах года.</w:t>
      </w:r>
    </w:p>
    <w:p w14:paraId="23FBF51F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Способность устанавливать тождество, сходство и различие предметов на основе зрительного анализа, уровня развития наблюдательности, устойчивости внимания, целенаправленности восприятия.</w:t>
      </w:r>
    </w:p>
    <w:p w14:paraId="13F75DB6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Объем непосредственной памяти.</w:t>
      </w:r>
    </w:p>
    <w:p w14:paraId="13D2D27B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Уровня развития наглядно – образного мышления, элементов логического мышления, умения группировать предметы по их функциональному назначению.</w:t>
      </w:r>
    </w:p>
    <w:p w14:paraId="19E1777A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Уров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76B03">
        <w:rPr>
          <w:rFonts w:ascii="Times New Roman" w:hAnsi="Times New Roman" w:cs="Times New Roman"/>
          <w:sz w:val="24"/>
          <w:szCs w:val="24"/>
        </w:rPr>
        <w:t>нь развития наглядно – образного мышления, организация деятельности, умения действовать по образцу, анализировать пространство.</w:t>
      </w:r>
    </w:p>
    <w:p w14:paraId="79B13F09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lastRenderedPageBreak/>
        <w:t>Сформированность образных и пространственных представлений у ребенка, уровня развития его тонкой моторики; получение общего представления об интеллекте ребенка в целом.</w:t>
      </w:r>
    </w:p>
    <w:p w14:paraId="1FCC338F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Способность ребенка понять сюжет в целом</w:t>
      </w:r>
      <w:proofErr w:type="gramStart"/>
      <w:r w:rsidRPr="00B76B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76B03">
        <w:rPr>
          <w:rFonts w:ascii="Times New Roman" w:hAnsi="Times New Roman" w:cs="Times New Roman"/>
          <w:sz w:val="24"/>
          <w:szCs w:val="24"/>
        </w:rPr>
        <w:t xml:space="preserve"> умение устанавливать причинно- следственные связи, лежащие в основе изображенной ситуации, составлять последовательный рассказ.</w:t>
      </w:r>
    </w:p>
    <w:p w14:paraId="77E2AF04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Уровень развития восприятия</w:t>
      </w:r>
      <w:proofErr w:type="gramStart"/>
      <w:r w:rsidRPr="00B76B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76B03">
        <w:rPr>
          <w:rFonts w:ascii="Times New Roman" w:hAnsi="Times New Roman" w:cs="Times New Roman"/>
          <w:sz w:val="24"/>
          <w:szCs w:val="24"/>
        </w:rPr>
        <w:t xml:space="preserve"> умения воспроизводить целостный образ предмета.</w:t>
      </w:r>
    </w:p>
    <w:p w14:paraId="4E6123E3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Уровень развития воображения ребенка, оригинальности и гибкости мышления.</w:t>
      </w:r>
    </w:p>
    <w:p w14:paraId="7FAAA9FB" w14:textId="77777777" w:rsid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47FF50" w14:textId="77777777" w:rsidR="00B76B03" w:rsidRP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B03">
        <w:rPr>
          <w:rFonts w:ascii="Times New Roman" w:hAnsi="Times New Roman" w:cs="Times New Roman"/>
          <w:b/>
          <w:i/>
          <w:sz w:val="24"/>
          <w:szCs w:val="24"/>
        </w:rPr>
        <w:t>Подготовительная к школе группа (6-7 лет):</w:t>
      </w:r>
    </w:p>
    <w:p w14:paraId="521A8717" w14:textId="77777777" w:rsid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первого инструментария используется «Диагностика психологической готовности к школе».</w:t>
      </w:r>
    </w:p>
    <w:p w14:paraId="5EBD4DD4" w14:textId="77777777" w:rsidR="00B76B03" w:rsidRPr="00B76B03" w:rsidRDefault="00B76B03" w:rsidP="00D759CB">
      <w:pPr>
        <w:tabs>
          <w:tab w:val="left" w:pos="284"/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B03">
        <w:rPr>
          <w:rFonts w:ascii="Times New Roman" w:hAnsi="Times New Roman" w:cs="Times New Roman"/>
          <w:b/>
          <w:i/>
          <w:sz w:val="24"/>
          <w:szCs w:val="24"/>
        </w:rPr>
        <w:t>Критерии:</w:t>
      </w:r>
    </w:p>
    <w:p w14:paraId="1F5F9B01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Сформированность регуляторного компонента.</w:t>
      </w:r>
    </w:p>
    <w:p w14:paraId="31CA38CD" w14:textId="77777777" w:rsidR="00B76B03" w:rsidRP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Сформированность операций звукобуквенного анализа и синтеза, фонематического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B03">
        <w:rPr>
          <w:rFonts w:ascii="Times New Roman" w:hAnsi="Times New Roman" w:cs="Times New Roman"/>
          <w:sz w:val="24"/>
          <w:szCs w:val="24"/>
        </w:rPr>
        <w:t>слуха.</w:t>
      </w:r>
    </w:p>
    <w:p w14:paraId="35F1D63B" w14:textId="77777777" w:rsidR="00B76B03" w:rsidRDefault="00B76B03" w:rsidP="009012B9">
      <w:pPr>
        <w:pStyle w:val="a4"/>
        <w:numPr>
          <w:ilvl w:val="0"/>
          <w:numId w:val="17"/>
        </w:num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6B03">
        <w:rPr>
          <w:rFonts w:ascii="Times New Roman" w:hAnsi="Times New Roman" w:cs="Times New Roman"/>
          <w:sz w:val="24"/>
          <w:szCs w:val="24"/>
        </w:rPr>
        <w:t>Сформированность уровня развития   моторных   навыков,   в   частности   мелкой</w:t>
      </w:r>
      <w:r w:rsidR="0075697F">
        <w:rPr>
          <w:rFonts w:ascii="Times New Roman" w:hAnsi="Times New Roman" w:cs="Times New Roman"/>
          <w:sz w:val="24"/>
          <w:szCs w:val="24"/>
        </w:rPr>
        <w:t xml:space="preserve"> моторики,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 xml:space="preserve"> возможность</w:t>
      </w:r>
      <w:r w:rsidR="0075697F" w:rsidRPr="0075697F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>удержания</w:t>
      </w:r>
      <w:r w:rsidR="0075697F" w:rsidRPr="0075697F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>простой</w:t>
      </w:r>
      <w:r w:rsidR="0075697F" w:rsidRPr="0075697F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>моторной</w:t>
      </w:r>
      <w:r w:rsidR="0075697F" w:rsidRPr="0075697F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>программы</w:t>
      </w:r>
      <w:r w:rsidR="0075697F" w:rsidRPr="0075697F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>в</w:t>
      </w:r>
      <w:r w:rsidR="0075697F" w:rsidRPr="0075697F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>графической</w:t>
      </w:r>
      <w:r w:rsidR="0075697F" w:rsidRPr="0075697F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="0075697F" w:rsidRPr="0075697F">
        <w:rPr>
          <w:rFonts w:ascii="Times New Roman" w:eastAsia="Times New Roman" w:hAnsi="Times New Roman" w:cs="Times New Roman"/>
          <w:lang w:eastAsia="en-US"/>
        </w:rPr>
        <w:t>деятельности.</w:t>
      </w:r>
    </w:p>
    <w:p w14:paraId="19B47365" w14:textId="77777777" w:rsidR="0075697F" w:rsidRPr="0075697F" w:rsidRDefault="0075697F" w:rsidP="009012B9">
      <w:pPr>
        <w:pStyle w:val="a4"/>
        <w:numPr>
          <w:ilvl w:val="0"/>
          <w:numId w:val="17"/>
        </w:num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697F">
        <w:rPr>
          <w:rFonts w:ascii="Times New Roman" w:hAnsi="Times New Roman" w:cs="Times New Roman"/>
          <w:sz w:val="24"/>
          <w:szCs w:val="24"/>
        </w:rPr>
        <w:t>Сформированность уровня развития мыслительной деятельности детей и уровень развития качественных характеристик процесса обобщения наглядного материала.</w:t>
      </w:r>
    </w:p>
    <w:p w14:paraId="3ABBBAFD" w14:textId="77777777" w:rsidR="0075697F" w:rsidRPr="0075697F" w:rsidRDefault="0075697F" w:rsidP="009012B9">
      <w:pPr>
        <w:pStyle w:val="a4"/>
        <w:numPr>
          <w:ilvl w:val="0"/>
          <w:numId w:val="17"/>
        </w:numPr>
        <w:tabs>
          <w:tab w:val="left" w:pos="284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697F">
        <w:rPr>
          <w:rFonts w:ascii="Times New Roman" w:hAnsi="Times New Roman" w:cs="Times New Roman"/>
          <w:sz w:val="24"/>
          <w:szCs w:val="24"/>
        </w:rPr>
        <w:t>Уровень самооценки.</w:t>
      </w:r>
    </w:p>
    <w:p w14:paraId="4F0158D2" w14:textId="77777777" w:rsidR="00CD7F57" w:rsidRPr="00CD7F57" w:rsidRDefault="00CD7F57" w:rsidP="00D759CB">
      <w:pPr>
        <w:widowControl w:val="0"/>
        <w:autoSpaceDE w:val="0"/>
        <w:autoSpaceDN w:val="0"/>
        <w:spacing w:before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планируемых</w:t>
      </w:r>
      <w:r w:rsidRPr="00CD7F57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промежуточных</w:t>
      </w:r>
      <w:r w:rsidRPr="00CD7F57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CD7F57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интегративных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раза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достижений детей, сбалансированность методов, не приводит к переутомлению воспитанников и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нарушает</w:t>
      </w:r>
      <w:r w:rsidRPr="00CD7F57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 образовательного</w:t>
      </w:r>
      <w:r w:rsidRPr="00CD7F57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процесса.</w:t>
      </w:r>
    </w:p>
    <w:p w14:paraId="01B95320" w14:textId="77777777" w:rsidR="00CD7F57" w:rsidRDefault="00CD7F57" w:rsidP="00D759CB">
      <w:pPr>
        <w:widowControl w:val="0"/>
        <w:autoSpaceDE w:val="0"/>
        <w:autoSpaceDN w:val="0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предусмотрено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методов,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позволяющих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получить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</w:t>
      </w:r>
      <w:r w:rsidRPr="00CD7F5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</w:t>
      </w:r>
      <w:r w:rsidRPr="00CD7F57">
        <w:rPr>
          <w:rFonts w:ascii="Times New Roman" w:eastAsia="Times New Roman" w:hAnsi="Times New Roman" w:cs="Times New Roman"/>
          <w:spacing w:val="57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CD7F57">
        <w:rPr>
          <w:rFonts w:ascii="Times New Roman" w:eastAsia="Times New Roman" w:hAnsi="Times New Roman" w:cs="Times New Roman"/>
          <w:spacing w:val="57"/>
          <w:sz w:val="24"/>
          <w:szCs w:val="24"/>
          <w:lang w:eastAsia="en-US"/>
        </w:rPr>
        <w:t xml:space="preserve"> </w:t>
      </w:r>
      <w:r w:rsidRPr="00CD7F57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оптимальные  сроки.</w:t>
      </w:r>
    </w:p>
    <w:p w14:paraId="3DB69624" w14:textId="77777777" w:rsidR="005067F4" w:rsidRDefault="0075697F" w:rsidP="00D759CB">
      <w:pPr>
        <w:widowControl w:val="0"/>
        <w:autoSpaceDE w:val="0"/>
        <w:autoSpaceDN w:val="0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 видом психодиагностики является изучение особенностей психоэмоциональной сферы (а также представителей администрации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для профилактики «профессионального (эмоционального) выгорания». Основной метод исследования – беседа (индивидуально) с применением проективных техник, приемов арт – терапии, музыкотерапии.</w:t>
      </w:r>
    </w:p>
    <w:p w14:paraId="20AAC0AB" w14:textId="77777777" w:rsidR="0075697F" w:rsidRDefault="0075697F" w:rsidP="00D759CB">
      <w:pPr>
        <w:widowControl w:val="0"/>
        <w:autoSpaceDE w:val="0"/>
        <w:autoSpaceDN w:val="0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AE2594" w14:textId="77777777" w:rsidR="005146AB" w:rsidRDefault="00C76438" w:rsidP="00C76438">
      <w:pPr>
        <w:widowControl w:val="0"/>
        <w:autoSpaceDE w:val="0"/>
        <w:autoSpaceDN w:val="0"/>
        <w:spacing w:after="0" w:line="24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2.1.2. Психологическая коррекци</w:t>
      </w:r>
      <w:r w:rsidR="005D7E2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</w:p>
    <w:p w14:paraId="20E48738" w14:textId="77777777" w:rsidR="00BC5F6F" w:rsidRPr="005146AB" w:rsidRDefault="00BC5F6F" w:rsidP="00BC5F6F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>По результатам психодиагностики определяются основные направления психокоррекции на учебный год.</w:t>
      </w:r>
    </w:p>
    <w:p w14:paraId="7A242AC2" w14:textId="77777777" w:rsidR="00BC5F6F" w:rsidRPr="005146AB" w:rsidRDefault="00BC5F6F" w:rsidP="00BC5F6F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b/>
          <w:sz w:val="24"/>
          <w:lang w:eastAsia="en-US"/>
        </w:rPr>
        <w:t>Цель</w:t>
      </w: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: </w:t>
      </w:r>
      <w:r w:rsidRPr="005146AB">
        <w:rPr>
          <w:rFonts w:ascii="Times New Roman" w:eastAsia="Times New Roman" w:hAnsi="Times New Roman" w:cs="Times New Roman"/>
          <w:i/>
          <w:iCs/>
          <w:sz w:val="24"/>
          <w:lang w:eastAsia="en-US"/>
        </w:rPr>
        <w:t>создание условий для раскрытия потенциальных возможностей ребенка, коррекция отклонений психологического развития.</w:t>
      </w: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</w:p>
    <w:p w14:paraId="58895640" w14:textId="77777777" w:rsidR="00BC5F6F" w:rsidRPr="005146AB" w:rsidRDefault="00BC5F6F" w:rsidP="00BC5F6F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 </w:t>
      </w:r>
    </w:p>
    <w:p w14:paraId="27BEC62B" w14:textId="77777777" w:rsidR="00BC5F6F" w:rsidRDefault="00BC5F6F" w:rsidP="00BC5F6F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</w:p>
    <w:p w14:paraId="5CC52F32" w14:textId="77777777" w:rsidR="00BC5F6F" w:rsidRPr="00C31DBC" w:rsidRDefault="00BC5F6F" w:rsidP="00BC5F6F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proofErr w:type="spellStart"/>
      <w:r w:rsidRPr="00C31DBC">
        <w:rPr>
          <w:rFonts w:ascii="Times New Roman" w:eastAsia="Times New Roman" w:hAnsi="Times New Roman" w:cs="Times New Roman"/>
          <w:sz w:val="24"/>
          <w:lang w:eastAsia="en-US"/>
        </w:rPr>
        <w:t>Психокоррекционная</w:t>
      </w:r>
      <w:proofErr w:type="spellEnd"/>
      <w:r w:rsidRPr="00C31DBC">
        <w:rPr>
          <w:rFonts w:ascii="Times New Roman" w:eastAsia="Times New Roman" w:hAnsi="Times New Roman" w:cs="Times New Roman"/>
          <w:sz w:val="24"/>
          <w:lang w:eastAsia="en-US"/>
        </w:rPr>
        <w:t xml:space="preserve"> работа может проводиться индивидуально/ по группам с разной степенью регулярности в зависимости от поставленных задач. </w:t>
      </w:r>
      <w:proofErr w:type="spellStart"/>
      <w:r w:rsidRPr="00C31DBC">
        <w:rPr>
          <w:rFonts w:ascii="Times New Roman" w:eastAsia="Times New Roman" w:hAnsi="Times New Roman" w:cs="Times New Roman"/>
          <w:sz w:val="24"/>
          <w:lang w:eastAsia="en-US"/>
        </w:rPr>
        <w:t>Психокоррекционная</w:t>
      </w:r>
      <w:proofErr w:type="spellEnd"/>
      <w:r w:rsidRPr="00C31DBC">
        <w:rPr>
          <w:rFonts w:ascii="Times New Roman" w:eastAsia="Times New Roman" w:hAnsi="Times New Roman" w:cs="Times New Roman"/>
          <w:sz w:val="24"/>
          <w:lang w:eastAsia="en-US"/>
        </w:rPr>
        <w:t xml:space="preserve"> работа с дошкольниками организуется с согласия родителей (законных представителей).</w:t>
      </w:r>
    </w:p>
    <w:p w14:paraId="13B06742" w14:textId="77777777" w:rsidR="00BC5F6F" w:rsidRPr="00C31DBC" w:rsidRDefault="00BC5F6F" w:rsidP="00BC5F6F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31DBC">
        <w:rPr>
          <w:rFonts w:ascii="Times New Roman" w:eastAsia="Times New Roman" w:hAnsi="Times New Roman" w:cs="Times New Roman"/>
          <w:sz w:val="24"/>
          <w:lang w:eastAsia="en-US"/>
        </w:rPr>
        <w:t>Согласно пункту 2.11.2. ФГОС ДО, «коррекционная работа должна быть направленна на:</w:t>
      </w:r>
    </w:p>
    <w:p w14:paraId="71761D80" w14:textId="77777777" w:rsidR="00BC5F6F" w:rsidRPr="00C31DBC" w:rsidRDefault="00BC5F6F" w:rsidP="00BC5F6F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31DBC">
        <w:rPr>
          <w:rFonts w:ascii="Times New Roman" w:eastAsia="Times New Roman" w:hAnsi="Times New Roman" w:cs="Times New Roman"/>
          <w:sz w:val="24"/>
          <w:lang w:eastAsia="en-US"/>
        </w:rPr>
        <w:t>1)</w:t>
      </w:r>
      <w:r w:rsidRPr="00C31DBC">
        <w:rPr>
          <w:rFonts w:ascii="Times New Roman" w:eastAsia="Times New Roman" w:hAnsi="Times New Roman" w:cs="Times New Roman"/>
          <w:sz w:val="24"/>
          <w:lang w:eastAsia="en-US"/>
        </w:rPr>
        <w:tab/>
        <w:t>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 (адаптированной общеобразовательной программы ДОО);</w:t>
      </w:r>
    </w:p>
    <w:p w14:paraId="5B569F20" w14:textId="77777777" w:rsidR="00BC5F6F" w:rsidRDefault="00BC5F6F" w:rsidP="00BC5F6F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2) освоение детьми с ограниченными возможностями здоровья программы </w:t>
      </w:r>
      <w:r w:rsidR="00586A74">
        <w:rPr>
          <w:rFonts w:ascii="Times New Roman" w:eastAsia="Times New Roman" w:hAnsi="Times New Roman" w:cs="Times New Roman"/>
          <w:sz w:val="24"/>
          <w:lang w:eastAsia="en-US"/>
        </w:rPr>
        <w:lastRenderedPageBreak/>
        <w:t>(адап</w:t>
      </w:r>
      <w:r w:rsidRPr="005146AB">
        <w:rPr>
          <w:rFonts w:ascii="Times New Roman" w:eastAsia="Times New Roman" w:hAnsi="Times New Roman" w:cs="Times New Roman"/>
          <w:sz w:val="24"/>
          <w:lang w:eastAsia="en-US"/>
        </w:rPr>
        <w:t>тированной общеобразовательной программы ДОО), их разностороннее развитие с учетом возрастных и индивидуальных особенностей и особых образовательных потребностей, социальной адаптации</w:t>
      </w:r>
      <w:r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14:paraId="2523708F" w14:textId="77777777" w:rsidR="00041692" w:rsidRPr="005146AB" w:rsidRDefault="00041692" w:rsidP="00041692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Коррекционно –</w:t>
      </w:r>
      <w:r w:rsidR="000A7F6A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развивающая работа проводится и с</w:t>
      </w:r>
      <w:r w:rsidR="005146AB"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 детьми, развитие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которых</w:t>
      </w:r>
      <w:r w:rsidR="005146AB"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 в пределах возрастной нормы</w:t>
      </w:r>
      <w:r>
        <w:rPr>
          <w:rFonts w:ascii="Times New Roman" w:eastAsia="Times New Roman" w:hAnsi="Times New Roman" w:cs="Times New Roman"/>
          <w:sz w:val="24"/>
          <w:lang w:eastAsia="en-US"/>
        </w:rPr>
        <w:t>, но имеющими</w:t>
      </w:r>
      <w:r w:rsidRPr="00041692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проблемы в познавательной, мотивационной, волевой, поведенческой сферах, которые влияют, на формирование у дошкольников интегративных качеств и на развитие ребенка в целом.  </w:t>
      </w:r>
    </w:p>
    <w:p w14:paraId="5BA1E0EF" w14:textId="77777777" w:rsidR="005146AB" w:rsidRPr="005146AB" w:rsidRDefault="005146AB" w:rsidP="005146AB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>В случае трудностей в коррекции в рамках ДОУ ребенок направляется на консультацию к специалистам городской психолого-медико-педагогической комиссии на основании решения медико-психолого-педагогического консилиума ДОУ. Дальнейшая коррекционная и развивающая работа с данными детьми строится на основе полученного заключения и рекомендаций медико-психолого-педагогической службы.</w:t>
      </w:r>
    </w:p>
    <w:p w14:paraId="6C3F197F" w14:textId="77777777" w:rsidR="005146AB" w:rsidRPr="00041692" w:rsidRDefault="005146AB" w:rsidP="00041692">
      <w:pPr>
        <w:pStyle w:val="a4"/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041692">
        <w:rPr>
          <w:rFonts w:ascii="Times New Roman" w:eastAsia="Times New Roman" w:hAnsi="Times New Roman" w:cs="Times New Roman"/>
          <w:b/>
          <w:i/>
          <w:iCs/>
          <w:sz w:val="24"/>
          <w:u w:val="single"/>
          <w:lang w:eastAsia="en-US"/>
        </w:rPr>
        <w:t>Обязательно:</w:t>
      </w:r>
      <w:r w:rsidRPr="00041692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</w:p>
    <w:p w14:paraId="4BC213D3" w14:textId="77777777" w:rsidR="005146AB" w:rsidRPr="005146AB" w:rsidRDefault="005146AB" w:rsidP="009012B9">
      <w:pPr>
        <w:widowControl w:val="0"/>
        <w:numPr>
          <w:ilvl w:val="0"/>
          <w:numId w:val="18"/>
        </w:numPr>
        <w:tabs>
          <w:tab w:val="left" w:pos="755"/>
          <w:tab w:val="left" w:pos="75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>Наблюдение за детьми в период адаптации.</w:t>
      </w:r>
    </w:p>
    <w:p w14:paraId="6F7F54B3" w14:textId="77777777" w:rsidR="005146AB" w:rsidRPr="005146AB" w:rsidRDefault="005146AB" w:rsidP="009012B9">
      <w:pPr>
        <w:widowControl w:val="0"/>
        <w:numPr>
          <w:ilvl w:val="0"/>
          <w:numId w:val="18"/>
        </w:numPr>
        <w:tabs>
          <w:tab w:val="left" w:pos="755"/>
          <w:tab w:val="left" w:pos="75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Проведение индивидуальных и подгрупповых коррекционно-развивающих занятий с детьми средних, старших и подготовительной групп, с целью формирования предпосылок учебной деятельности, коррекции и развития познавательной сферы (с учетом результатов промежуточной диагностики на начало учебного года). </w:t>
      </w:r>
    </w:p>
    <w:p w14:paraId="02E14913" w14:textId="77777777" w:rsidR="005146AB" w:rsidRPr="005146AB" w:rsidRDefault="005146AB" w:rsidP="009012B9">
      <w:pPr>
        <w:widowControl w:val="0"/>
        <w:numPr>
          <w:ilvl w:val="0"/>
          <w:numId w:val="18"/>
        </w:numPr>
        <w:tabs>
          <w:tab w:val="left" w:pos="755"/>
          <w:tab w:val="left" w:pos="75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 xml:space="preserve">Выстраивание индивидуальной траектории (индивидуальный план) развития ребенка в процессе обучения. </w:t>
      </w:r>
    </w:p>
    <w:p w14:paraId="17BCFCB3" w14:textId="77777777" w:rsidR="00041692" w:rsidRPr="00BC5F6F" w:rsidRDefault="005146AB" w:rsidP="00041692">
      <w:pPr>
        <w:widowControl w:val="0"/>
        <w:numPr>
          <w:ilvl w:val="0"/>
          <w:numId w:val="18"/>
        </w:numPr>
        <w:tabs>
          <w:tab w:val="left" w:pos="755"/>
          <w:tab w:val="left" w:pos="75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5146AB">
        <w:rPr>
          <w:rFonts w:ascii="Times New Roman" w:eastAsia="Times New Roman" w:hAnsi="Times New Roman" w:cs="Times New Roman"/>
          <w:sz w:val="24"/>
          <w:lang w:eastAsia="en-US"/>
        </w:rPr>
        <w:t>Развивающая работа в рамках психологической готовности к школьному обучению.</w:t>
      </w:r>
    </w:p>
    <w:p w14:paraId="48372B9B" w14:textId="77777777" w:rsidR="00041692" w:rsidRDefault="00041692" w:rsidP="000A7F6A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В технологическом аспекте данное направление деятельности предполагает широкое использование разнообразных игр, в том числе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игротренинговых</w:t>
      </w:r>
      <w:proofErr w:type="spellEnd"/>
      <w:r>
        <w:rPr>
          <w:rFonts w:ascii="Times New Roman" w:eastAsia="Times New Roman" w:hAnsi="Times New Roman" w:cs="Times New Roman"/>
          <w:sz w:val="24"/>
          <w:lang w:eastAsia="en-US"/>
        </w:rPr>
        <w:t>, психотехнических, раскрепощающих; проблемных ситуаций, решаемых в пр</w:t>
      </w:r>
      <w:r w:rsidR="00273640">
        <w:rPr>
          <w:rFonts w:ascii="Times New Roman" w:eastAsia="Times New Roman" w:hAnsi="Times New Roman" w:cs="Times New Roman"/>
          <w:sz w:val="24"/>
          <w:lang w:eastAsia="en-US"/>
        </w:rPr>
        <w:t>оцессе экспериментов, дискуссий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, проектов, творческих заданий. Ведущими выступают игровые технологии, создающие согласно Л. С. Выготскому, условия для спонтанно-реактивной деятельности детей. При отборе психологического инструментария ведущим принципом является принцип целостного воздействия </w:t>
      </w:r>
      <w:r w:rsidR="000A7F6A">
        <w:rPr>
          <w:rFonts w:ascii="Times New Roman" w:eastAsia="Times New Roman" w:hAnsi="Times New Roman" w:cs="Times New Roman"/>
          <w:sz w:val="24"/>
          <w:lang w:eastAsia="en-US"/>
        </w:rPr>
        <w:t>на личность ребенка.</w:t>
      </w:r>
    </w:p>
    <w:p w14:paraId="0790BC38" w14:textId="77777777" w:rsidR="000A7F6A" w:rsidRPr="005146AB" w:rsidRDefault="000A7F6A" w:rsidP="000A7F6A">
      <w:pPr>
        <w:widowControl w:val="0"/>
        <w:tabs>
          <w:tab w:val="left" w:pos="755"/>
          <w:tab w:val="left" w:pos="75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14:paraId="56915AD4" w14:textId="77777777" w:rsidR="000A7F6A" w:rsidRDefault="000A7F6A" w:rsidP="00934EDE">
      <w:pPr>
        <w:pStyle w:val="5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contextualSpacing/>
        <w:rPr>
          <w:rStyle w:val="a8"/>
          <w:rFonts w:ascii="Times New Roman" w:hAnsi="Times New Roman"/>
          <w:b/>
          <w:bCs w:val="0"/>
        </w:rPr>
      </w:pPr>
      <w:r w:rsidRPr="000A7F6A">
        <w:rPr>
          <w:rStyle w:val="a8"/>
          <w:rFonts w:ascii="Times New Roman" w:hAnsi="Times New Roman"/>
          <w:b/>
          <w:bCs w:val="0"/>
        </w:rPr>
        <w:t>2.1.3. Психо</w:t>
      </w:r>
      <w:r w:rsidR="00742CCD">
        <w:rPr>
          <w:rStyle w:val="a8"/>
          <w:rFonts w:ascii="Times New Roman" w:hAnsi="Times New Roman"/>
          <w:b/>
          <w:bCs w:val="0"/>
        </w:rPr>
        <w:t xml:space="preserve">логическая </w:t>
      </w:r>
      <w:r w:rsidRPr="000A7F6A">
        <w:rPr>
          <w:rStyle w:val="a8"/>
          <w:rFonts w:ascii="Times New Roman" w:hAnsi="Times New Roman"/>
          <w:b/>
          <w:bCs w:val="0"/>
        </w:rPr>
        <w:t>профилактика</w:t>
      </w:r>
    </w:p>
    <w:p w14:paraId="2156507B" w14:textId="77777777" w:rsidR="00742CCD" w:rsidRDefault="00742CCD" w:rsidP="00934EDE">
      <w:pPr>
        <w:pStyle w:val="5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contextualSpacing/>
        <w:rPr>
          <w:rStyle w:val="a8"/>
          <w:rFonts w:ascii="Times New Roman" w:hAnsi="Times New Roman"/>
          <w:b/>
          <w:bCs w:val="0"/>
        </w:rPr>
      </w:pPr>
    </w:p>
    <w:p w14:paraId="075A53E1" w14:textId="77777777" w:rsidR="000A7F6A" w:rsidRPr="000A7F6A" w:rsidRDefault="000A7F6A" w:rsidP="00934EDE">
      <w:pPr>
        <w:pStyle w:val="51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contextualSpacing/>
        <w:jc w:val="both"/>
        <w:rPr>
          <w:rStyle w:val="a8"/>
          <w:rFonts w:ascii="Times New Roman" w:hAnsi="Times New Roman"/>
          <w:bCs w:val="0"/>
        </w:rPr>
      </w:pPr>
      <w:proofErr w:type="spellStart"/>
      <w:r>
        <w:rPr>
          <w:rStyle w:val="a8"/>
          <w:rFonts w:ascii="Times New Roman" w:hAnsi="Times New Roman"/>
          <w:bCs w:val="0"/>
        </w:rPr>
        <w:t>Психопрофилактика</w:t>
      </w:r>
      <w:proofErr w:type="spellEnd"/>
      <w:r>
        <w:rPr>
          <w:rStyle w:val="a8"/>
          <w:rFonts w:ascii="Times New Roman" w:hAnsi="Times New Roman"/>
          <w:bCs w:val="0"/>
        </w:rPr>
        <w:t xml:space="preserve"> в контексте ФГОС ДО рассматривается как приоритетное направление деятельности педагога –</w:t>
      </w:r>
      <w:r w:rsidR="00BC5F6F">
        <w:rPr>
          <w:rStyle w:val="a8"/>
          <w:rFonts w:ascii="Times New Roman" w:hAnsi="Times New Roman"/>
          <w:bCs w:val="0"/>
        </w:rPr>
        <w:t xml:space="preserve"> </w:t>
      </w:r>
      <w:r>
        <w:rPr>
          <w:rStyle w:val="a8"/>
          <w:rFonts w:ascii="Times New Roman" w:hAnsi="Times New Roman"/>
          <w:bCs w:val="0"/>
        </w:rPr>
        <w:t>психолога.</w:t>
      </w:r>
    </w:p>
    <w:p w14:paraId="2F50A65F" w14:textId="77777777" w:rsidR="006B21BF" w:rsidRDefault="000A7F6A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7D11">
        <w:rPr>
          <w:rFonts w:ascii="Times New Roman" w:hAnsi="Times New Roman" w:cs="Times New Roman"/>
          <w:b/>
          <w:sz w:val="24"/>
          <w:szCs w:val="24"/>
        </w:rPr>
        <w:t>Цель</w:t>
      </w:r>
      <w:r w:rsidRPr="00277D11">
        <w:rPr>
          <w:rFonts w:ascii="Times New Roman" w:hAnsi="Times New Roman" w:cs="Times New Roman"/>
          <w:sz w:val="24"/>
          <w:szCs w:val="24"/>
        </w:rPr>
        <w:t xml:space="preserve">: </w:t>
      </w:r>
      <w:r w:rsidRPr="00277D11">
        <w:rPr>
          <w:rFonts w:ascii="Times New Roman" w:hAnsi="Times New Roman" w:cs="Times New Roman"/>
          <w:i/>
          <w:iCs/>
          <w:sz w:val="24"/>
          <w:szCs w:val="24"/>
        </w:rPr>
        <w:t>предупреждение дезадаптации (нарушений процесса приспособления к среде) возможных проблем в развитии и взаимодействии участников воспитательно-образовательного процесса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обеспечить раскрытие возможностей возраста, снизить влияние рисков на развитие ребенка, обеспечить раскрытие его индивидуальности (склонностей, интересов, предпочтений), предупредить </w:t>
      </w:r>
      <w:r w:rsidR="006B21BF">
        <w:rPr>
          <w:rFonts w:ascii="Times New Roman" w:hAnsi="Times New Roman" w:cs="Times New Roman"/>
          <w:i/>
          <w:iCs/>
          <w:sz w:val="24"/>
          <w:szCs w:val="24"/>
        </w:rPr>
        <w:t>нарушения в становлении личностной и интеллектуальных сфер через создание благоприятных психогигиенических условий в образовательном учреждении.</w:t>
      </w:r>
    </w:p>
    <w:p w14:paraId="440B56DD" w14:textId="77777777" w:rsidR="000A7F6A" w:rsidRDefault="006B21BF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21BF">
        <w:rPr>
          <w:rFonts w:ascii="Times New Roman" w:hAnsi="Times New Roman" w:cs="Times New Roman"/>
          <w:iCs/>
          <w:sz w:val="24"/>
          <w:szCs w:val="24"/>
        </w:rPr>
        <w:t xml:space="preserve">Психогигиена предполагает </w:t>
      </w:r>
      <w:r>
        <w:rPr>
          <w:rFonts w:ascii="Times New Roman" w:hAnsi="Times New Roman" w:cs="Times New Roman"/>
          <w:iCs/>
          <w:sz w:val="24"/>
          <w:szCs w:val="24"/>
        </w:rPr>
        <w:t>предоставление всем участникам образовательного процесса психологической информации для предотвращения возможных проблем.</w:t>
      </w:r>
    </w:p>
    <w:p w14:paraId="021039A6" w14:textId="77777777" w:rsidR="006B21BF" w:rsidRDefault="006B21BF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 Психологическая профилактика направленна на развитие коммуникативных способностей и социальной адаптации детей, развитие познавательных и творческих способностей детей, игровой деятельности как ведущей в дошкольном возрасте, развитие эмоциональной сферы, мотивационной. Работу с детьми можно проводить в форме тренинговых упражнений, предпочтение отдавать групповым играм.</w:t>
      </w:r>
    </w:p>
    <w:p w14:paraId="43805538" w14:textId="77777777" w:rsidR="006B21BF" w:rsidRDefault="006B21BF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 Работа с </w:t>
      </w:r>
      <w:r w:rsidRPr="006B21BF">
        <w:rPr>
          <w:rFonts w:ascii="Times New Roman" w:hAnsi="Times New Roman" w:cs="Times New Roman"/>
          <w:i/>
          <w:iCs/>
          <w:sz w:val="24"/>
          <w:szCs w:val="24"/>
          <w:u w:val="single"/>
        </w:rPr>
        <w:t>педагогами</w:t>
      </w:r>
      <w:r>
        <w:rPr>
          <w:rFonts w:ascii="Times New Roman" w:hAnsi="Times New Roman" w:cs="Times New Roman"/>
          <w:iCs/>
          <w:sz w:val="24"/>
          <w:szCs w:val="24"/>
        </w:rPr>
        <w:t xml:space="preserve"> направленна на профилактику «эмоционального выгорания», создание в ДОО благоприятного психологического климата, профилактику и своевременное разрешение конфликтов в ДОО, повышение эффективности в работе с детьми и родителями, </w:t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>профессиональный и личностный рост. Здесь можно спланировать консультации, тренинги, совместные встречи с родителями и детьми и т.д.</w:t>
      </w:r>
    </w:p>
    <w:p w14:paraId="2D521CDD" w14:textId="77777777" w:rsidR="006B21BF" w:rsidRDefault="006B21BF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работа с </w:t>
      </w:r>
      <w:r w:rsidRPr="006B21BF">
        <w:rPr>
          <w:rFonts w:ascii="Times New Roman" w:hAnsi="Times New Roman" w:cs="Times New Roman"/>
          <w:i/>
          <w:iCs/>
          <w:sz w:val="24"/>
          <w:szCs w:val="24"/>
          <w:u w:val="single"/>
        </w:rPr>
        <w:t>родителями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предполагает профила</w:t>
      </w:r>
      <w:r w:rsidR="008D6388">
        <w:rPr>
          <w:rFonts w:ascii="Times New Roman" w:hAnsi="Times New Roman" w:cs="Times New Roman"/>
          <w:iCs/>
          <w:sz w:val="24"/>
          <w:szCs w:val="24"/>
        </w:rPr>
        <w:t xml:space="preserve">ктику </w:t>
      </w:r>
      <w:proofErr w:type="spellStart"/>
      <w:r w:rsidR="008D6388">
        <w:rPr>
          <w:rFonts w:ascii="Times New Roman" w:hAnsi="Times New Roman" w:cs="Times New Roman"/>
          <w:iCs/>
          <w:sz w:val="24"/>
          <w:szCs w:val="24"/>
        </w:rPr>
        <w:t>дезадаптивного</w:t>
      </w:r>
      <w:proofErr w:type="spellEnd"/>
      <w:r w:rsidR="008D6388">
        <w:rPr>
          <w:rFonts w:ascii="Times New Roman" w:hAnsi="Times New Roman" w:cs="Times New Roman"/>
          <w:iCs/>
          <w:sz w:val="24"/>
          <w:szCs w:val="24"/>
        </w:rPr>
        <w:t xml:space="preserve"> поведения ребенка в семье, формирование доброжелательных доверительных отношений с ребенком, направленность на формирование полноценной личности ребенка.</w:t>
      </w:r>
    </w:p>
    <w:p w14:paraId="422A1AC2" w14:textId="77777777" w:rsidR="008D6388" w:rsidRDefault="008D6388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</w:p>
    <w:p w14:paraId="64516176" w14:textId="77777777" w:rsidR="008D6388" w:rsidRDefault="008D6388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D6388">
        <w:rPr>
          <w:rFonts w:ascii="Times New Roman" w:hAnsi="Times New Roman" w:cs="Times New Roman"/>
          <w:b/>
          <w:iCs/>
          <w:sz w:val="24"/>
          <w:szCs w:val="24"/>
        </w:rPr>
        <w:t>2.1.4. Психологическое консультирование</w:t>
      </w:r>
    </w:p>
    <w:p w14:paraId="2114D5AB" w14:textId="77777777" w:rsidR="008D6388" w:rsidRPr="008D6388" w:rsidRDefault="008D6388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755C6E1" w14:textId="77777777" w:rsidR="008D6388" w:rsidRPr="00277D11" w:rsidRDefault="008D6388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b/>
          <w:sz w:val="24"/>
          <w:szCs w:val="24"/>
        </w:rPr>
        <w:t>Цель</w:t>
      </w:r>
      <w:r w:rsidRPr="00277D11">
        <w:rPr>
          <w:rFonts w:ascii="Times New Roman" w:hAnsi="Times New Roman" w:cs="Times New Roman"/>
          <w:sz w:val="24"/>
          <w:szCs w:val="24"/>
        </w:rPr>
        <w:t xml:space="preserve">: </w:t>
      </w:r>
      <w:r w:rsidRPr="00277D11">
        <w:rPr>
          <w:rFonts w:ascii="Times New Roman" w:hAnsi="Times New Roman" w:cs="Times New Roman"/>
          <w:i/>
          <w:iCs/>
          <w:sz w:val="24"/>
          <w:szCs w:val="24"/>
        </w:rPr>
        <w:t>оптимизация взаимодействия участников воспитательно-образовательного процесса и оказание им психологической помощи при выстраивании и реализации индивидуальной программы воспитания и развития.</w:t>
      </w:r>
      <w:r w:rsidRPr="00277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B83B2" w14:textId="77777777" w:rsidR="008D6388" w:rsidRPr="00277D11" w:rsidRDefault="008D6388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</w:t>
      </w:r>
      <w:r>
        <w:rPr>
          <w:rFonts w:ascii="Times New Roman" w:hAnsi="Times New Roman" w:cs="Times New Roman"/>
          <w:sz w:val="24"/>
          <w:szCs w:val="24"/>
        </w:rPr>
        <w:t>Предметом обсуждения могут быть результаты психодиагностики, а также личностные переживания и проблемы. Ведется журнал консультаций. Психологическое консультирование ведется в отдельном кабинете индивидуально. Соблюдается принцип конфиденциальности.</w:t>
      </w:r>
      <w:r w:rsidRPr="00277D11">
        <w:rPr>
          <w:rFonts w:ascii="Times New Roman" w:hAnsi="Times New Roman" w:cs="Times New Roman"/>
          <w:sz w:val="24"/>
          <w:szCs w:val="24"/>
        </w:rPr>
        <w:t xml:space="preserve">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14:paraId="64B83B53" w14:textId="77777777" w:rsidR="008D6388" w:rsidRPr="008D6388" w:rsidRDefault="008D6388" w:rsidP="00934EDE">
      <w:pPr>
        <w:tabs>
          <w:tab w:val="left" w:pos="284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388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Задачами консультирования выступают:</w:t>
      </w:r>
    </w:p>
    <w:p w14:paraId="0AC8BC24" w14:textId="77777777" w:rsidR="008D6388" w:rsidRDefault="008D6388" w:rsidP="009012B9">
      <w:pPr>
        <w:pStyle w:val="a4"/>
        <w:numPr>
          <w:ilvl w:val="0"/>
          <w:numId w:val="19"/>
        </w:numPr>
        <w:tabs>
          <w:tab w:val="left" w:pos="0"/>
          <w:tab w:val="left" w:pos="284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психологической помощи в ситуации реальных затруднений, связанных с образовательным процессом;</w:t>
      </w:r>
    </w:p>
    <w:p w14:paraId="51E67483" w14:textId="77777777" w:rsidR="008D6388" w:rsidRDefault="008D6388" w:rsidP="009012B9">
      <w:pPr>
        <w:pStyle w:val="a4"/>
        <w:numPr>
          <w:ilvl w:val="0"/>
          <w:numId w:val="19"/>
        </w:numPr>
        <w:tabs>
          <w:tab w:val="left" w:pos="0"/>
          <w:tab w:val="left" w:pos="284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приемам саморегуляции, самопознания, использование своих ресурсов для преодоления проблемных ситуаций;</w:t>
      </w:r>
    </w:p>
    <w:p w14:paraId="1110B1B7" w14:textId="77777777" w:rsidR="008D6388" w:rsidRPr="008D6388" w:rsidRDefault="008D6388" w:rsidP="009012B9">
      <w:pPr>
        <w:pStyle w:val="a4"/>
        <w:numPr>
          <w:ilvl w:val="0"/>
          <w:numId w:val="19"/>
        </w:numPr>
        <w:tabs>
          <w:tab w:val="left" w:pos="0"/>
          <w:tab w:val="left" w:pos="284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в выработке продуктивных жизненных стратегий в отношении трудных образовательных ситуаций.</w:t>
      </w:r>
    </w:p>
    <w:p w14:paraId="487E7114" w14:textId="77777777" w:rsidR="008D6388" w:rsidRDefault="008D6388" w:rsidP="00934EDE">
      <w:pPr>
        <w:tabs>
          <w:tab w:val="left" w:pos="284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>Психолог может инициировать групповые и индивидуальные консу</w:t>
      </w:r>
      <w:r w:rsidR="006C1ED4">
        <w:rPr>
          <w:rFonts w:ascii="Times New Roman" w:hAnsi="Times New Roman" w:cs="Times New Roman"/>
          <w:sz w:val="24"/>
          <w:szCs w:val="24"/>
        </w:rPr>
        <w:t>льтации педагогов и родителей, а также</w:t>
      </w:r>
      <w:r w:rsidRPr="00277D11">
        <w:rPr>
          <w:rFonts w:ascii="Times New Roman" w:hAnsi="Times New Roman" w:cs="Times New Roman"/>
          <w:sz w:val="24"/>
          <w:szCs w:val="24"/>
        </w:rPr>
        <w:t xml:space="preserve"> инициировать иные формы работы с персоналом учреждения с целью личностного и профессионального роста. </w:t>
      </w:r>
    </w:p>
    <w:p w14:paraId="35C4DD90" w14:textId="77777777" w:rsidR="00742CCD" w:rsidRDefault="00742CCD" w:rsidP="00934EDE">
      <w:pPr>
        <w:tabs>
          <w:tab w:val="left" w:pos="284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74BA39" w14:textId="77777777" w:rsidR="00742CCD" w:rsidRDefault="00742CCD" w:rsidP="00934EDE">
      <w:pPr>
        <w:tabs>
          <w:tab w:val="left" w:pos="284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CCD">
        <w:rPr>
          <w:rFonts w:ascii="Times New Roman" w:hAnsi="Times New Roman" w:cs="Times New Roman"/>
          <w:b/>
          <w:sz w:val="24"/>
          <w:szCs w:val="24"/>
        </w:rPr>
        <w:t>2.1.5. Психологическое просвещение</w:t>
      </w:r>
    </w:p>
    <w:p w14:paraId="0518FF8B" w14:textId="77777777" w:rsidR="00742CCD" w:rsidRPr="00277D11" w:rsidRDefault="00742CCD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b/>
          <w:sz w:val="24"/>
          <w:szCs w:val="24"/>
        </w:rPr>
        <w:t>Цель</w:t>
      </w:r>
      <w:r w:rsidRPr="00277D11">
        <w:rPr>
          <w:rFonts w:ascii="Times New Roman" w:hAnsi="Times New Roman" w:cs="Times New Roman"/>
          <w:sz w:val="24"/>
          <w:szCs w:val="24"/>
        </w:rPr>
        <w:t xml:space="preserve">: </w:t>
      </w:r>
      <w:r w:rsidRPr="00277D11">
        <w:rPr>
          <w:rFonts w:ascii="Times New Roman" w:hAnsi="Times New Roman" w:cs="Times New Roman"/>
          <w:i/>
          <w:iCs/>
          <w:sz w:val="24"/>
          <w:szCs w:val="24"/>
        </w:rPr>
        <w:t>создание условий для повышения психологической компетентности педагогов, администрации ДОУ и родителей, формирование запроса на психологические услуги и обеспечение информацией по психологическим проблемам, а именно:</w:t>
      </w:r>
      <w:r w:rsidRPr="00277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01B04" w14:textId="77777777" w:rsidR="00742CCD" w:rsidRPr="00277D11" w:rsidRDefault="00742CCD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 xml:space="preserve">– </w:t>
      </w:r>
      <w:r w:rsidRPr="00277D11">
        <w:rPr>
          <w:rFonts w:ascii="Times New Roman" w:hAnsi="Times New Roman" w:cs="Times New Roman"/>
          <w:i/>
          <w:iCs/>
          <w:sz w:val="24"/>
          <w:szCs w:val="24"/>
        </w:rPr>
        <w:t>   повышение уровня психологических знаний;</w:t>
      </w:r>
      <w:r w:rsidRPr="00277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91FAD" w14:textId="77777777" w:rsidR="00742CCD" w:rsidRPr="00277D11" w:rsidRDefault="00742CCD" w:rsidP="00934ED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 xml:space="preserve">–   </w:t>
      </w:r>
      <w:r w:rsidRPr="00277D11">
        <w:rPr>
          <w:rFonts w:ascii="Times New Roman" w:hAnsi="Times New Roman" w:cs="Times New Roman"/>
          <w:i/>
          <w:iCs/>
          <w:sz w:val="24"/>
          <w:szCs w:val="24"/>
        </w:rPr>
        <w:t> включение имеющихся знаний в структуру деятельности.</w:t>
      </w:r>
      <w:r w:rsidRPr="00277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104AB" w14:textId="77777777" w:rsidR="00742CCD" w:rsidRDefault="00742CCD" w:rsidP="00934EDE">
      <w:pPr>
        <w:shd w:val="clear" w:color="auto" w:fill="FFFFFF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</w:t>
      </w:r>
      <w:r w:rsidRPr="00277D11">
        <w:rPr>
          <w:rFonts w:ascii="Times New Roman" w:hAnsi="Times New Roman" w:cs="Times New Roman"/>
          <w:sz w:val="24"/>
          <w:szCs w:val="24"/>
        </w:rPr>
        <w:t>сихологическое просвещение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77D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понимается приобщение взрослых</w:t>
      </w:r>
      <w:r w:rsidR="001E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(педагогов, родителей) и детей к психологическим знаниям. В обществе недостаточно распространены психологические знания, не всегда выражена психологическая культура, предполагающая интерес к другому человеку, уважение особенностей его личности, умение и желание разобраться в своих собственных отношениях, переживаниях, поступках.</w:t>
      </w:r>
    </w:p>
    <w:p w14:paraId="27CCDF47" w14:textId="77777777" w:rsidR="00742CCD" w:rsidRDefault="00742CCD" w:rsidP="00934EDE">
      <w:pPr>
        <w:shd w:val="clear" w:color="auto" w:fill="FFFFFF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Психологическое просвещение предполагает деятельность педагога –психолога пои повышению психологической компетенции педагогов и родителей.</w:t>
      </w:r>
    </w:p>
    <w:p w14:paraId="799E6162" w14:textId="77777777" w:rsidR="00742CCD" w:rsidRDefault="00742CCD" w:rsidP="00934EDE">
      <w:pPr>
        <w:shd w:val="clear" w:color="auto" w:fill="FFFFFF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CCD">
        <w:rPr>
          <w:rFonts w:ascii="Times New Roman" w:hAnsi="Times New Roman" w:cs="Times New Roman"/>
          <w:i/>
          <w:sz w:val="24"/>
          <w:szCs w:val="24"/>
          <w:u w:val="single"/>
        </w:rPr>
        <w:t>Основные формы работы с педагогами</w:t>
      </w:r>
      <w:r>
        <w:rPr>
          <w:rFonts w:ascii="Times New Roman" w:hAnsi="Times New Roman" w:cs="Times New Roman"/>
          <w:sz w:val="24"/>
          <w:szCs w:val="24"/>
        </w:rPr>
        <w:t>: деловая игра, тренинг, педагогический КВН, мозговой штурм, «круглый стол», дискуссия, педагогический ринг, семинар -  практикум, семинар.</w:t>
      </w:r>
      <w:proofErr w:type="gramEnd"/>
    </w:p>
    <w:p w14:paraId="4C0AEE74" w14:textId="77777777" w:rsidR="00742CCD" w:rsidRDefault="00742CCD" w:rsidP="00934EDE">
      <w:pPr>
        <w:shd w:val="clear" w:color="auto" w:fill="FFFFFF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Основ</w:t>
      </w:r>
      <w:r w:rsidRPr="00742CCD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ы</w:t>
      </w:r>
      <w:r w:rsidRPr="00742CCD">
        <w:rPr>
          <w:rFonts w:ascii="Times New Roman" w:hAnsi="Times New Roman" w:cs="Times New Roman"/>
          <w:i/>
          <w:sz w:val="24"/>
          <w:szCs w:val="24"/>
          <w:u w:val="single"/>
        </w:rPr>
        <w:t>е формы работы с родителями:</w:t>
      </w:r>
      <w:r w:rsidR="002F7A5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E2695">
        <w:rPr>
          <w:rFonts w:ascii="Times New Roman" w:hAnsi="Times New Roman" w:cs="Times New Roman"/>
          <w:sz w:val="24"/>
          <w:szCs w:val="24"/>
        </w:rPr>
        <w:t>родительский клуб, родительская конференция, родительские собрания, родительские вечера, родительский тренинг, дискуссия, душевный разговор, мастер – класс, «круглый стол», «ящик предложений», информационные стенды, тематические консультации.</w:t>
      </w:r>
    </w:p>
    <w:p w14:paraId="5A6AA9BC" w14:textId="77777777" w:rsidR="002F7A54" w:rsidRPr="00273640" w:rsidRDefault="00273640" w:rsidP="00934ED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  <w:r w:rsidRPr="00273640">
        <w:rPr>
          <w:rFonts w:ascii="Times New Roman" w:eastAsia="Times New Roman" w:hAnsi="Times New Roman" w:cs="Times New Roman"/>
          <w:b/>
          <w:i/>
          <w:sz w:val="24"/>
          <w:lang w:eastAsia="en-US"/>
        </w:rPr>
        <w:t xml:space="preserve"> Тема </w:t>
      </w:r>
      <w:r>
        <w:rPr>
          <w:rFonts w:ascii="Times New Roman" w:eastAsia="Times New Roman" w:hAnsi="Times New Roman" w:cs="Times New Roman"/>
          <w:b/>
          <w:i/>
          <w:sz w:val="24"/>
          <w:lang w:eastAsia="en-US"/>
        </w:rPr>
        <w:t>самообраз</w:t>
      </w:r>
      <w:r w:rsidRPr="00273640">
        <w:rPr>
          <w:rFonts w:ascii="Times New Roman" w:eastAsia="Times New Roman" w:hAnsi="Times New Roman" w:cs="Times New Roman"/>
          <w:b/>
          <w:i/>
          <w:sz w:val="24"/>
          <w:lang w:eastAsia="en-US"/>
        </w:rPr>
        <w:t>ования</w:t>
      </w:r>
      <w:r>
        <w:rPr>
          <w:rFonts w:ascii="Times New Roman" w:eastAsia="Times New Roman" w:hAnsi="Times New Roman" w:cs="Times New Roman"/>
          <w:b/>
          <w:i/>
          <w:sz w:val="24"/>
          <w:lang w:eastAsia="en-US"/>
        </w:rPr>
        <w:t>:</w:t>
      </w:r>
      <w:r w:rsidRPr="00273640">
        <w:rPr>
          <w:rFonts w:ascii="Times New Roman" w:eastAsia="Times New Roman" w:hAnsi="Times New Roman" w:cs="Times New Roman"/>
          <w:b/>
          <w:i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«Взаимодействие педагога – психолога с инструктором по ФК в работе с детьми с Синдромом Дефицита Внимания и Гиперактивности»</w:t>
      </w:r>
    </w:p>
    <w:p w14:paraId="48FE8A15" w14:textId="77777777" w:rsidR="00273640" w:rsidRDefault="002F7A54" w:rsidP="00BC5F6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   </w:t>
      </w:r>
    </w:p>
    <w:p w14:paraId="680419F9" w14:textId="77777777" w:rsidR="002F7A54" w:rsidRDefault="002F7A54" w:rsidP="00934ED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2F7A54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2.2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>.</w:t>
      </w:r>
      <w:r w:rsidRPr="002F7A54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>О</w:t>
      </w:r>
      <w:r w:rsidR="00C76438">
        <w:rPr>
          <w:rFonts w:ascii="Times New Roman" w:eastAsia="Times New Roman" w:hAnsi="Times New Roman" w:cs="Times New Roman"/>
          <w:b/>
          <w:sz w:val="24"/>
          <w:lang w:eastAsia="en-US"/>
        </w:rPr>
        <w:t>ПИ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САНИЕ ПРОФЕССИОНАЛЬНОЙ ДЕЯТЕЛЬНОСТИ </w:t>
      </w:r>
    </w:p>
    <w:p w14:paraId="00655734" w14:textId="77777777" w:rsidR="002F7A54" w:rsidRDefault="002F7A54" w:rsidP="00934ED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ПЕДАГОГА-ПСИХОЛОГА ПО КОРРЕКЦИИ НАРУШЕНИЙ РАЗВИТИЯ ДЕТЕЙ</w:t>
      </w:r>
    </w:p>
    <w:p w14:paraId="4ACF0F07" w14:textId="77777777" w:rsidR="002F7A54" w:rsidRDefault="002F7A54" w:rsidP="00934ED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Коррекционная работа предусмотрена настоящей программой и реализуется педагогом – психологом в нескольких направлениях по результатам психодиагностики. В таблице 2 отражены пути реализации профессиональной деятельности педагога –</w:t>
      </w:r>
      <w:r w:rsidR="00BB7E7C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психолога по коррекции нарушений развития детей. Для каждого направления может быть разработана рабочая программа. Индивидуальный маршрут может быть разработан для ребенка при наличии выраженных нарушений в развитии и при невозможности включить его в под</w:t>
      </w:r>
      <w:r w:rsidR="005F076A">
        <w:rPr>
          <w:rFonts w:ascii="Times New Roman" w:eastAsia="Times New Roman" w:hAnsi="Times New Roman" w:cs="Times New Roman"/>
          <w:sz w:val="24"/>
          <w:lang w:eastAsia="en-US"/>
        </w:rPr>
        <w:t>гру</w:t>
      </w:r>
      <w:r>
        <w:rPr>
          <w:rFonts w:ascii="Times New Roman" w:eastAsia="Times New Roman" w:hAnsi="Times New Roman" w:cs="Times New Roman"/>
          <w:sz w:val="24"/>
          <w:lang w:eastAsia="en-US"/>
        </w:rPr>
        <w:t>п</w:t>
      </w:r>
      <w:r w:rsidR="005F076A">
        <w:rPr>
          <w:rFonts w:ascii="Times New Roman" w:eastAsia="Times New Roman" w:hAnsi="Times New Roman" w:cs="Times New Roman"/>
          <w:sz w:val="24"/>
          <w:lang w:eastAsia="en-US"/>
        </w:rPr>
        <w:t>п</w:t>
      </w:r>
      <w:r>
        <w:rPr>
          <w:rFonts w:ascii="Times New Roman" w:eastAsia="Times New Roman" w:hAnsi="Times New Roman" w:cs="Times New Roman"/>
          <w:sz w:val="24"/>
          <w:lang w:eastAsia="en-US"/>
        </w:rPr>
        <w:t>овые занятия.</w:t>
      </w:r>
    </w:p>
    <w:p w14:paraId="04804EAC" w14:textId="77777777" w:rsidR="005F076A" w:rsidRDefault="005F076A" w:rsidP="00934ED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Семьи, воспитывающие детей –</w:t>
      </w:r>
      <w:r w:rsidR="00BB7E7C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инвалидов, получают психологическую помощь (коррекционную, консультативную и т.д.) дополнительно в центрах реабилитации согласно индивидуальной программе реабилитации ребенка.</w:t>
      </w:r>
    </w:p>
    <w:p w14:paraId="4956D727" w14:textId="77777777" w:rsidR="005F076A" w:rsidRDefault="005F076A" w:rsidP="00934EDE">
      <w:pPr>
        <w:widowControl w:val="0"/>
        <w:autoSpaceDE w:val="0"/>
        <w:autoSpaceDN w:val="0"/>
        <w:spacing w:after="0" w:line="240" w:lineRule="auto"/>
        <w:ind w:right="-1" w:firstLine="426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Таблица 2</w:t>
      </w:r>
    </w:p>
    <w:tbl>
      <w:tblPr>
        <w:tblStyle w:val="a3"/>
        <w:tblW w:w="9713" w:type="dxa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3793"/>
      </w:tblGrid>
      <w:tr w:rsidR="005F076A" w14:paraId="73F0D3F4" w14:textId="77777777" w:rsidTr="00BB7E7C">
        <w:tc>
          <w:tcPr>
            <w:tcW w:w="3085" w:type="dxa"/>
          </w:tcPr>
          <w:p w14:paraId="2388D5A0" w14:textId="77777777" w:rsidR="005F076A" w:rsidRPr="005F076A" w:rsidRDefault="005F076A" w:rsidP="00934EDE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5F076A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Направление коррекции нарушения развития</w:t>
            </w:r>
          </w:p>
        </w:tc>
        <w:tc>
          <w:tcPr>
            <w:tcW w:w="2835" w:type="dxa"/>
          </w:tcPr>
          <w:p w14:paraId="53782886" w14:textId="77777777" w:rsidR="005F076A" w:rsidRPr="005F076A" w:rsidRDefault="005F076A" w:rsidP="00934EDE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5F076A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Форма проведения</w:t>
            </w:r>
          </w:p>
        </w:tc>
        <w:tc>
          <w:tcPr>
            <w:tcW w:w="3793" w:type="dxa"/>
          </w:tcPr>
          <w:p w14:paraId="43B78EDF" w14:textId="77777777" w:rsidR="005F076A" w:rsidRPr="005F076A" w:rsidRDefault="005F076A" w:rsidP="00934EDE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5F076A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Периодичность</w:t>
            </w:r>
          </w:p>
        </w:tc>
      </w:tr>
      <w:tr w:rsidR="005F076A" w14:paraId="1E59A7BB" w14:textId="77777777" w:rsidTr="00BB7E7C">
        <w:trPr>
          <w:trHeight w:val="615"/>
        </w:trPr>
        <w:tc>
          <w:tcPr>
            <w:tcW w:w="3085" w:type="dxa"/>
            <w:vMerge w:val="restart"/>
          </w:tcPr>
          <w:p w14:paraId="79003AC3" w14:textId="77777777" w:rsidR="005F076A" w:rsidRDefault="005F076A" w:rsidP="00934EDE">
            <w:pPr>
              <w:widowControl w:val="0"/>
              <w:autoSpaceDE w:val="0"/>
              <w:autoSpaceDN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Коррекция отклонений в развитии высших психических функций воспитанников, посещающих общеобразовательные группы</w:t>
            </w:r>
          </w:p>
        </w:tc>
        <w:tc>
          <w:tcPr>
            <w:tcW w:w="2835" w:type="dxa"/>
          </w:tcPr>
          <w:p w14:paraId="18DB4640" w14:textId="77777777" w:rsidR="005F076A" w:rsidRDefault="005F076A" w:rsidP="00934EDE">
            <w:pPr>
              <w:widowControl w:val="0"/>
              <w:tabs>
                <w:tab w:val="left" w:pos="2160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Детско – родительские занятия</w:t>
            </w:r>
          </w:p>
        </w:tc>
        <w:tc>
          <w:tcPr>
            <w:tcW w:w="3793" w:type="dxa"/>
            <w:vMerge w:val="restart"/>
          </w:tcPr>
          <w:p w14:paraId="2F22BF05" w14:textId="77777777" w:rsidR="005F076A" w:rsidRDefault="005F076A" w:rsidP="00934EDE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14:paraId="6306FE61" w14:textId="77777777" w:rsidR="005F076A" w:rsidRPr="005F076A" w:rsidRDefault="00EE07BF" w:rsidP="00934EDE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Еже</w:t>
            </w:r>
            <w:r w:rsidR="005F076A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недельно, по запросу</w:t>
            </w:r>
          </w:p>
        </w:tc>
      </w:tr>
      <w:tr w:rsidR="005F076A" w14:paraId="0FC21F42" w14:textId="77777777" w:rsidTr="00BB7E7C">
        <w:trPr>
          <w:trHeight w:val="555"/>
        </w:trPr>
        <w:tc>
          <w:tcPr>
            <w:tcW w:w="3085" w:type="dxa"/>
            <w:vMerge/>
          </w:tcPr>
          <w:p w14:paraId="70847843" w14:textId="77777777" w:rsidR="005F076A" w:rsidRDefault="005F076A" w:rsidP="00934EDE">
            <w:pPr>
              <w:widowControl w:val="0"/>
              <w:autoSpaceDE w:val="0"/>
              <w:autoSpaceDN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35" w:type="dxa"/>
          </w:tcPr>
          <w:p w14:paraId="25069F8C" w14:textId="77777777" w:rsidR="005F076A" w:rsidRDefault="005F076A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Индивидуальные консультации</w:t>
            </w:r>
          </w:p>
        </w:tc>
        <w:tc>
          <w:tcPr>
            <w:tcW w:w="3793" w:type="dxa"/>
            <w:vMerge/>
          </w:tcPr>
          <w:p w14:paraId="0A23856B" w14:textId="77777777" w:rsidR="005F076A" w:rsidRDefault="005F076A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5F076A" w14:paraId="70E9148C" w14:textId="77777777" w:rsidTr="00BB7E7C">
        <w:trPr>
          <w:trHeight w:val="195"/>
        </w:trPr>
        <w:tc>
          <w:tcPr>
            <w:tcW w:w="3085" w:type="dxa"/>
            <w:vMerge/>
          </w:tcPr>
          <w:p w14:paraId="2535E219" w14:textId="77777777" w:rsidR="005F076A" w:rsidRDefault="005F076A" w:rsidP="00934EDE">
            <w:pPr>
              <w:widowControl w:val="0"/>
              <w:autoSpaceDE w:val="0"/>
              <w:autoSpaceDN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35" w:type="dxa"/>
          </w:tcPr>
          <w:p w14:paraId="1F2F98A0" w14:textId="77777777" w:rsidR="005F076A" w:rsidRDefault="00586A74" w:rsidP="00934EDE">
            <w:pPr>
              <w:widowControl w:val="0"/>
              <w:tabs>
                <w:tab w:val="left" w:pos="1940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</w:t>
            </w:r>
            <w:r w:rsidR="005F076A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групповые/индивидуальные занятия</w:t>
            </w:r>
          </w:p>
        </w:tc>
        <w:tc>
          <w:tcPr>
            <w:tcW w:w="3793" w:type="dxa"/>
          </w:tcPr>
          <w:p w14:paraId="7FFEE6CC" w14:textId="77777777" w:rsidR="005F076A" w:rsidRDefault="005F076A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Еженедельно – при наличии согласия и желания родителей участвовать в образовательном процессе</w:t>
            </w:r>
          </w:p>
        </w:tc>
      </w:tr>
      <w:tr w:rsidR="00EE07BF" w14:paraId="30E2D560" w14:textId="77777777" w:rsidTr="00BB7E7C">
        <w:trPr>
          <w:trHeight w:val="615"/>
        </w:trPr>
        <w:tc>
          <w:tcPr>
            <w:tcW w:w="3085" w:type="dxa"/>
            <w:vMerge w:val="restart"/>
          </w:tcPr>
          <w:p w14:paraId="38C62330" w14:textId="77777777" w:rsidR="00EE07BF" w:rsidRDefault="00EE07BF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Коррекция отклонений в развитии эмоционально – волевой сферы воспитанников</w:t>
            </w:r>
          </w:p>
        </w:tc>
        <w:tc>
          <w:tcPr>
            <w:tcW w:w="2835" w:type="dxa"/>
          </w:tcPr>
          <w:p w14:paraId="2440CAAC" w14:textId="77777777" w:rsidR="00EE07BF" w:rsidRDefault="00EE07BF" w:rsidP="00934EDE">
            <w:pPr>
              <w:widowControl w:val="0"/>
              <w:tabs>
                <w:tab w:val="left" w:pos="2444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Детско – родительские занятия</w:t>
            </w:r>
          </w:p>
        </w:tc>
        <w:tc>
          <w:tcPr>
            <w:tcW w:w="3793" w:type="dxa"/>
            <w:vMerge w:val="restart"/>
          </w:tcPr>
          <w:p w14:paraId="64ABE0FA" w14:textId="77777777" w:rsidR="00EE07BF" w:rsidRDefault="00EE07BF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Еженедельно, по запросу</w:t>
            </w:r>
          </w:p>
        </w:tc>
      </w:tr>
      <w:tr w:rsidR="00EE07BF" w14:paraId="2FF6C27B" w14:textId="77777777" w:rsidTr="00BB7E7C">
        <w:trPr>
          <w:trHeight w:val="495"/>
        </w:trPr>
        <w:tc>
          <w:tcPr>
            <w:tcW w:w="3085" w:type="dxa"/>
            <w:vMerge/>
          </w:tcPr>
          <w:p w14:paraId="092095B3" w14:textId="77777777" w:rsidR="00EE07BF" w:rsidRDefault="00EE07BF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35" w:type="dxa"/>
          </w:tcPr>
          <w:p w14:paraId="421BB4FE" w14:textId="77777777" w:rsidR="00EE07BF" w:rsidRDefault="00EE07BF" w:rsidP="00934EDE">
            <w:pPr>
              <w:widowControl w:val="0"/>
              <w:tabs>
                <w:tab w:val="left" w:pos="2444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Индивидуальные консультации</w:t>
            </w:r>
          </w:p>
        </w:tc>
        <w:tc>
          <w:tcPr>
            <w:tcW w:w="3793" w:type="dxa"/>
            <w:vMerge/>
          </w:tcPr>
          <w:p w14:paraId="3BFB3A42" w14:textId="77777777" w:rsidR="00EE07BF" w:rsidRDefault="00EE07BF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EE07BF" w14:paraId="753B4FA4" w14:textId="77777777" w:rsidTr="00BB7E7C">
        <w:trPr>
          <w:trHeight w:val="540"/>
        </w:trPr>
        <w:tc>
          <w:tcPr>
            <w:tcW w:w="3085" w:type="dxa"/>
            <w:vMerge/>
          </w:tcPr>
          <w:p w14:paraId="288FAD9F" w14:textId="77777777" w:rsidR="00EE07BF" w:rsidRDefault="00EE07BF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35" w:type="dxa"/>
          </w:tcPr>
          <w:p w14:paraId="2B04646F" w14:textId="77777777" w:rsidR="00EE07BF" w:rsidRDefault="00586A74" w:rsidP="00934EDE">
            <w:pPr>
              <w:widowControl w:val="0"/>
              <w:tabs>
                <w:tab w:val="left" w:pos="2444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</w:t>
            </w:r>
            <w:r w:rsidR="00EE07B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групповые/индивидуальные занятия</w:t>
            </w:r>
          </w:p>
        </w:tc>
        <w:tc>
          <w:tcPr>
            <w:tcW w:w="3793" w:type="dxa"/>
          </w:tcPr>
          <w:p w14:paraId="628DCE97" w14:textId="77777777" w:rsidR="00EE07BF" w:rsidRDefault="00EE07BF" w:rsidP="00934EDE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E07B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Еженедельно – при наличии согласия и желания родителей участвовать в образовательном процессе</w:t>
            </w:r>
          </w:p>
        </w:tc>
      </w:tr>
    </w:tbl>
    <w:p w14:paraId="7F6B5025" w14:textId="77777777" w:rsidR="00EE07BF" w:rsidRDefault="00EE07BF" w:rsidP="00934ED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14:paraId="52EE8829" w14:textId="77777777" w:rsidR="00A12E4C" w:rsidRDefault="00BB7E7C" w:rsidP="00934EDE">
      <w:pPr>
        <w:tabs>
          <w:tab w:val="left" w:pos="3293"/>
        </w:tabs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316930">
        <w:rPr>
          <w:rFonts w:ascii="Times New Roman" w:hAnsi="Times New Roman" w:cs="Times New Roman"/>
          <w:sz w:val="24"/>
          <w:szCs w:val="24"/>
        </w:rPr>
        <w:t>Для реализации направлени</w:t>
      </w:r>
      <w:r w:rsidR="00316930" w:rsidRPr="00316930">
        <w:rPr>
          <w:rFonts w:ascii="Times New Roman" w:hAnsi="Times New Roman" w:cs="Times New Roman"/>
          <w:sz w:val="24"/>
          <w:szCs w:val="24"/>
        </w:rPr>
        <w:t>й</w:t>
      </w:r>
      <w:r w:rsidR="00316930">
        <w:rPr>
          <w:rFonts w:ascii="Times New Roman" w:hAnsi="Times New Roman" w:cs="Times New Roman"/>
          <w:sz w:val="24"/>
          <w:szCs w:val="24"/>
        </w:rPr>
        <w:t xml:space="preserve"> профессиональной коррекции педагогом – психологом применяется перечень программ в контексте основной образовательной программы МБДОУ «Детский сад №6 комбинированного вида»:</w:t>
      </w:r>
    </w:p>
    <w:p w14:paraId="23EA7C51" w14:textId="77777777" w:rsidR="00FC00B8" w:rsidRDefault="00FC00B8" w:rsidP="00934EDE">
      <w:pPr>
        <w:shd w:val="clear" w:color="auto" w:fill="FFFFFF"/>
        <w:spacing w:line="240" w:lineRule="auto"/>
        <w:ind w:right="-1" w:firstLine="284"/>
        <w:contextualSpacing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C00B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C00B8">
        <w:rPr>
          <w:rFonts w:ascii="YS Text" w:eastAsia="Times New Roman" w:hAnsi="YS Text" w:cs="Times New Roman"/>
          <w:color w:val="000000"/>
          <w:sz w:val="23"/>
          <w:szCs w:val="23"/>
        </w:rPr>
        <w:t>РоньжинаА.С</w:t>
      </w:r>
      <w:proofErr w:type="spellEnd"/>
      <w:r w:rsidRPr="00FC00B8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C00B8">
        <w:rPr>
          <w:rFonts w:ascii="YS Text" w:eastAsia="Times New Roman" w:hAnsi="YS Text" w:cs="Times New Roman"/>
          <w:color w:val="000000"/>
          <w:sz w:val="23"/>
          <w:szCs w:val="23"/>
        </w:rPr>
        <w:t>Занятия психолога с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детьми 2—4-х лет в период адап</w:t>
      </w:r>
      <w:r w:rsidRPr="00FC00B8">
        <w:rPr>
          <w:rFonts w:ascii="YS Text" w:eastAsia="Times New Roman" w:hAnsi="YS Text" w:cs="Times New Roman"/>
          <w:color w:val="000000"/>
          <w:sz w:val="23"/>
          <w:szCs w:val="23"/>
        </w:rPr>
        <w:t>тации к дошкольному учреждению.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</w:p>
    <w:p w14:paraId="75AFE6B8" w14:textId="77777777" w:rsidR="00FC00B8" w:rsidRPr="00FC00B8" w:rsidRDefault="00FC00B8" w:rsidP="00934EDE">
      <w:pPr>
        <w:shd w:val="clear" w:color="auto" w:fill="FFFFFF"/>
        <w:spacing w:line="240" w:lineRule="auto"/>
        <w:ind w:right="-1" w:firstLine="284"/>
        <w:contextualSpacing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>Адресат:</w:t>
      </w:r>
      <w:r w:rsidRPr="00FC00B8">
        <w:t xml:space="preserve"> </w:t>
      </w:r>
      <w:r w:rsidRPr="00FC00B8">
        <w:rPr>
          <w:rFonts w:ascii="YS Text" w:eastAsia="Times New Roman" w:hAnsi="YS Text" w:cs="Times New Roman"/>
          <w:color w:val="000000"/>
          <w:sz w:val="23"/>
          <w:szCs w:val="23"/>
        </w:rPr>
        <w:t>Воспитанники 3-4- лет</w:t>
      </w:r>
    </w:p>
    <w:p w14:paraId="783322FE" w14:textId="77777777" w:rsidR="00A12E4C" w:rsidRDefault="00FC00B8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реализации: групповые занятия по 10-20 мин.</w:t>
      </w:r>
    </w:p>
    <w:p w14:paraId="5CD257BE" w14:textId="77777777" w:rsidR="00FC00B8" w:rsidRDefault="00FC00B8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514E6E" w:rsidRPr="00514E6E">
        <w:rPr>
          <w:rFonts w:ascii="Times New Roman" w:hAnsi="Times New Roman" w:cs="Times New Roman"/>
          <w:sz w:val="24"/>
          <w:szCs w:val="24"/>
        </w:rPr>
        <w:t>Куражева</w:t>
      </w:r>
      <w:proofErr w:type="spellEnd"/>
      <w:r w:rsidR="00514E6E" w:rsidRPr="00514E6E">
        <w:rPr>
          <w:rFonts w:ascii="Times New Roman" w:hAnsi="Times New Roman" w:cs="Times New Roman"/>
          <w:sz w:val="24"/>
          <w:szCs w:val="24"/>
        </w:rPr>
        <w:t xml:space="preserve"> Н.Ю.</w:t>
      </w:r>
      <w:r w:rsidR="00514E6E">
        <w:rPr>
          <w:rFonts w:ascii="Times New Roman" w:hAnsi="Times New Roman" w:cs="Times New Roman"/>
          <w:sz w:val="24"/>
          <w:szCs w:val="24"/>
        </w:rPr>
        <w:t xml:space="preserve"> </w:t>
      </w:r>
      <w:r w:rsidR="00514E6E" w:rsidRPr="00514E6E">
        <w:rPr>
          <w:rFonts w:ascii="Times New Roman" w:hAnsi="Times New Roman" w:cs="Times New Roman"/>
          <w:sz w:val="24"/>
          <w:szCs w:val="24"/>
        </w:rPr>
        <w:t>Приключения буду</w:t>
      </w:r>
      <w:r w:rsidR="00514E6E">
        <w:rPr>
          <w:rFonts w:ascii="Times New Roman" w:hAnsi="Times New Roman" w:cs="Times New Roman"/>
          <w:sz w:val="24"/>
          <w:szCs w:val="24"/>
        </w:rPr>
        <w:t>щих первоклассников. Развивающая программа подготовки воспитанников</w:t>
      </w:r>
      <w:r w:rsidR="00514E6E" w:rsidRPr="00514E6E">
        <w:rPr>
          <w:rFonts w:ascii="Times New Roman" w:hAnsi="Times New Roman" w:cs="Times New Roman"/>
          <w:sz w:val="24"/>
          <w:szCs w:val="24"/>
        </w:rPr>
        <w:t xml:space="preserve"> </w:t>
      </w:r>
      <w:r w:rsidR="00514E6E">
        <w:rPr>
          <w:rFonts w:ascii="Times New Roman" w:hAnsi="Times New Roman" w:cs="Times New Roman"/>
          <w:sz w:val="24"/>
          <w:szCs w:val="24"/>
        </w:rPr>
        <w:t>6-7 лет с трудностями усвоения программного материала.</w:t>
      </w:r>
    </w:p>
    <w:p w14:paraId="0C7CFC67" w14:textId="77777777" w:rsidR="00514E6E" w:rsidRDefault="00514E6E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Адресат: Воспитанники 6-7 лет с трудностями усвоения программного материала по возрасту при групповой форме работы педагога</w:t>
      </w:r>
    </w:p>
    <w:p w14:paraId="31EBAFDE" w14:textId="77777777" w:rsidR="00514E6E" w:rsidRDefault="00514E6E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реализации: индивидуальное, подгрупповое занятие по 30 мин.</w:t>
      </w:r>
    </w:p>
    <w:p w14:paraId="39C6B72F" w14:textId="77777777" w:rsidR="00514E6E" w:rsidRDefault="00514E6E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Панфилова М.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общения. Программа коррекционных игр и упражнений с детьми и родителями.</w:t>
      </w:r>
    </w:p>
    <w:p w14:paraId="176E5042" w14:textId="77777777" w:rsidR="00514E6E" w:rsidRDefault="00514E6E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Адресат: Пара «мать –</w:t>
      </w:r>
      <w:r w:rsidR="002C49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ребенок» с признаками эмоциональных нарушений</w:t>
      </w:r>
    </w:p>
    <w:p w14:paraId="7E09A0B5" w14:textId="77777777" w:rsidR="00514E6E" w:rsidRDefault="00514E6E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реализации:</w:t>
      </w:r>
      <w:r w:rsidR="002C498D">
        <w:rPr>
          <w:rFonts w:ascii="Times New Roman" w:hAnsi="Times New Roman" w:cs="Times New Roman"/>
          <w:sz w:val="24"/>
          <w:szCs w:val="24"/>
        </w:rPr>
        <w:t xml:space="preserve"> Детско – родительское занятие – индивидуально </w:t>
      </w:r>
      <w:r w:rsidR="0083277A">
        <w:rPr>
          <w:rFonts w:ascii="Times New Roman" w:hAnsi="Times New Roman" w:cs="Times New Roman"/>
          <w:sz w:val="24"/>
          <w:szCs w:val="24"/>
        </w:rPr>
        <w:t>или в группе по 20 -30 мин</w:t>
      </w:r>
    </w:p>
    <w:p w14:paraId="52672A73" w14:textId="77777777" w:rsidR="0083277A" w:rsidRDefault="0083277A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Веприцкая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 Развитие внимания и эмоционально – волевой сферы детей 4-6 лет</w:t>
      </w:r>
    </w:p>
    <w:p w14:paraId="5AD470CA" w14:textId="77777777" w:rsidR="0083277A" w:rsidRDefault="0083277A" w:rsidP="00934EDE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Адресат: Воспитанники 4-6 лет</w:t>
      </w:r>
      <w:r w:rsidR="00435126">
        <w:rPr>
          <w:rFonts w:ascii="Times New Roman" w:hAnsi="Times New Roman" w:cs="Times New Roman"/>
          <w:sz w:val="24"/>
          <w:szCs w:val="24"/>
        </w:rPr>
        <w:t>.</w:t>
      </w:r>
    </w:p>
    <w:p w14:paraId="22F7EE9E" w14:textId="77777777" w:rsidR="00435126" w:rsidRDefault="00435126" w:rsidP="00BC5F6F">
      <w:pPr>
        <w:tabs>
          <w:tab w:val="left" w:pos="5297"/>
        </w:tabs>
        <w:spacing w:line="240" w:lineRule="auto"/>
        <w:ind w:right="-1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реали</w:t>
      </w:r>
      <w:r w:rsidR="00586A7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ации: подгрупповые, групповые занятия по 20 -30 мин.</w:t>
      </w:r>
    </w:p>
    <w:p w14:paraId="1C89F932" w14:textId="77777777" w:rsidR="00514E6E" w:rsidRDefault="0083277A" w:rsidP="00934EDE">
      <w:pPr>
        <w:tabs>
          <w:tab w:val="left" w:pos="5297"/>
        </w:tabs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126">
        <w:rPr>
          <w:rFonts w:ascii="Times New Roman" w:hAnsi="Times New Roman" w:cs="Times New Roman"/>
          <w:b/>
          <w:sz w:val="24"/>
          <w:szCs w:val="24"/>
        </w:rPr>
        <w:lastRenderedPageBreak/>
        <w:t>2.3. ОПИСАНИЕ ВАРИАТИВНЫХ (ВНУТРИОРГАНИЗАЦИОННЫХ) ФОРМ РЕАЛИЗАЦИИ ПРОГРАММЫ</w:t>
      </w:r>
    </w:p>
    <w:p w14:paraId="7429A5D0" w14:textId="77777777" w:rsidR="00435126" w:rsidRDefault="00435126" w:rsidP="00435126">
      <w:pPr>
        <w:tabs>
          <w:tab w:val="left" w:pos="5297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5126">
        <w:rPr>
          <w:rFonts w:ascii="Times New Roman" w:hAnsi="Times New Roman" w:cs="Times New Roman"/>
          <w:sz w:val="24"/>
          <w:szCs w:val="24"/>
        </w:rPr>
        <w:t>В ДОО</w:t>
      </w:r>
      <w:r>
        <w:rPr>
          <w:rFonts w:ascii="Times New Roman" w:hAnsi="Times New Roman" w:cs="Times New Roman"/>
          <w:sz w:val="24"/>
          <w:szCs w:val="24"/>
        </w:rPr>
        <w:t xml:space="preserve"> используются различные формы реализации программы в зависимости от поставленных целей и адресатов сопровождения.</w:t>
      </w:r>
    </w:p>
    <w:p w14:paraId="7CCB14AB" w14:textId="77777777" w:rsidR="00435126" w:rsidRDefault="00435126" w:rsidP="00435126">
      <w:pPr>
        <w:tabs>
          <w:tab w:val="left" w:pos="5297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5E4EAEC" w14:textId="77777777" w:rsidR="00435126" w:rsidRPr="00435126" w:rsidRDefault="00435126" w:rsidP="00435126">
      <w:pPr>
        <w:tabs>
          <w:tab w:val="left" w:pos="5297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126">
        <w:rPr>
          <w:rFonts w:ascii="Times New Roman" w:hAnsi="Times New Roman" w:cs="Times New Roman"/>
          <w:b/>
          <w:sz w:val="24"/>
          <w:szCs w:val="24"/>
        </w:rPr>
        <w:t xml:space="preserve">2.3.1. </w:t>
      </w:r>
      <w:r w:rsidR="006E62FA">
        <w:rPr>
          <w:rFonts w:ascii="Times New Roman" w:hAnsi="Times New Roman" w:cs="Times New Roman"/>
          <w:b/>
          <w:sz w:val="24"/>
          <w:szCs w:val="24"/>
        </w:rPr>
        <w:t>П</w:t>
      </w:r>
      <w:r w:rsidRPr="00435126">
        <w:rPr>
          <w:rFonts w:ascii="Times New Roman" w:hAnsi="Times New Roman" w:cs="Times New Roman"/>
          <w:b/>
          <w:sz w:val="24"/>
          <w:szCs w:val="24"/>
        </w:rPr>
        <w:t>сихолог</w:t>
      </w:r>
      <w:r>
        <w:rPr>
          <w:rFonts w:ascii="Times New Roman" w:hAnsi="Times New Roman" w:cs="Times New Roman"/>
          <w:b/>
          <w:sz w:val="24"/>
          <w:szCs w:val="24"/>
        </w:rPr>
        <w:t>о – педагоги</w:t>
      </w:r>
      <w:r w:rsidRPr="00435126">
        <w:rPr>
          <w:rFonts w:ascii="Times New Roman" w:hAnsi="Times New Roman" w:cs="Times New Roman"/>
          <w:b/>
          <w:sz w:val="24"/>
          <w:szCs w:val="24"/>
        </w:rPr>
        <w:t>ческий консилиум</w:t>
      </w:r>
    </w:p>
    <w:p w14:paraId="0A150A86" w14:textId="77777777" w:rsidR="00435126" w:rsidRDefault="00435126" w:rsidP="004351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415F4A" w14:textId="77777777" w:rsidR="004552C1" w:rsidRDefault="007D11BB" w:rsidP="0043512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5126" w:rsidRPr="00435126">
        <w:rPr>
          <w:rFonts w:ascii="Times New Roman" w:hAnsi="Times New Roman" w:cs="Times New Roman"/>
          <w:sz w:val="24"/>
          <w:szCs w:val="24"/>
        </w:rPr>
        <w:t>сихолого – педагогический консилиум</w:t>
      </w:r>
      <w:r w:rsidR="00435126">
        <w:rPr>
          <w:rFonts w:ascii="Times New Roman" w:hAnsi="Times New Roman" w:cs="Times New Roman"/>
          <w:sz w:val="24"/>
          <w:szCs w:val="24"/>
        </w:rPr>
        <w:t xml:space="preserve"> </w:t>
      </w:r>
      <w:r w:rsidR="00435126" w:rsidRPr="00435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3512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435126">
        <w:rPr>
          <w:rFonts w:ascii="Times New Roman" w:hAnsi="Times New Roman" w:cs="Times New Roman"/>
          <w:sz w:val="24"/>
          <w:szCs w:val="24"/>
        </w:rPr>
        <w:t>)</w:t>
      </w:r>
      <w:r w:rsidR="00435126" w:rsidRPr="00435126">
        <w:rPr>
          <w:rFonts w:ascii="Times New Roman" w:hAnsi="Times New Roman" w:cs="Times New Roman"/>
          <w:sz w:val="24"/>
          <w:szCs w:val="24"/>
        </w:rPr>
        <w:t xml:space="preserve"> </w:t>
      </w:r>
      <w:r w:rsidR="00435126">
        <w:rPr>
          <w:rFonts w:ascii="Times New Roman" w:hAnsi="Times New Roman" w:cs="Times New Roman"/>
          <w:sz w:val="24"/>
          <w:szCs w:val="24"/>
        </w:rPr>
        <w:t>организуется и функционирует в ДОО на основании соответствующего положения, которое разрабатывается, принимается педагогическим советом учреждения и утверждается заведующей.</w:t>
      </w:r>
      <w:r w:rsidR="006E62FA">
        <w:rPr>
          <w:rFonts w:ascii="Times New Roman" w:hAnsi="Times New Roman" w:cs="Times New Roman"/>
          <w:sz w:val="24"/>
          <w:szCs w:val="24"/>
        </w:rPr>
        <w:t xml:space="preserve"> Основанием для разработки положения является </w:t>
      </w:r>
      <w:r w:rsidR="006E62FA" w:rsidRPr="006E62FA">
        <w:rPr>
          <w:rFonts w:ascii="Times New Roman" w:hAnsi="Times New Roman" w:cs="Times New Roman"/>
          <w:sz w:val="24"/>
          <w:szCs w:val="24"/>
        </w:rPr>
        <w:t>Распоряжение Министерства просвещения Р</w:t>
      </w:r>
      <w:r w:rsidR="006E62FA">
        <w:rPr>
          <w:rFonts w:ascii="Times New Roman" w:hAnsi="Times New Roman" w:cs="Times New Roman"/>
          <w:sz w:val="24"/>
          <w:szCs w:val="24"/>
        </w:rPr>
        <w:t>Ф от 9 сентября 2019 г. N Р-93 «</w:t>
      </w:r>
      <w:r w:rsidR="006E62FA" w:rsidRPr="006E62FA">
        <w:rPr>
          <w:rFonts w:ascii="Times New Roman" w:hAnsi="Times New Roman" w:cs="Times New Roman"/>
          <w:sz w:val="24"/>
          <w:szCs w:val="24"/>
        </w:rPr>
        <w:t>Об утверждении примерного Положения о психолого-педагогическом консили</w:t>
      </w:r>
      <w:r w:rsidR="006E62FA">
        <w:rPr>
          <w:rFonts w:ascii="Times New Roman" w:hAnsi="Times New Roman" w:cs="Times New Roman"/>
          <w:sz w:val="24"/>
          <w:szCs w:val="24"/>
        </w:rPr>
        <w:t>уме образовательной организации»</w:t>
      </w:r>
      <w:r w:rsidR="004552C1">
        <w:rPr>
          <w:rFonts w:ascii="Times New Roman" w:hAnsi="Times New Roman" w:cs="Times New Roman"/>
          <w:sz w:val="24"/>
          <w:szCs w:val="24"/>
        </w:rPr>
        <w:t>.</w:t>
      </w:r>
    </w:p>
    <w:p w14:paraId="3AF184F5" w14:textId="77777777" w:rsidR="00435126" w:rsidRDefault="004552C1" w:rsidP="0043512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E62FA">
        <w:rPr>
          <w:rFonts w:ascii="Times New Roman" w:hAnsi="Times New Roman" w:cs="Times New Roman"/>
          <w:sz w:val="24"/>
          <w:szCs w:val="24"/>
        </w:rPr>
        <w:t>онсилиум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по окончании психологической и педагогической диагностики в группах ДОО (в октябре и конце мая). Цель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состоит в определении приоритетных направлений коррекционно –</w:t>
      </w:r>
      <w:r w:rsidR="007D1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работы в конкретной группе ДОО, а также в обсуждении индивидуальных достижений и/или трудностей воспитанников для оптимизации их индивидуального маршрута (при необходимости) и оптимизации работы с группой.</w:t>
      </w:r>
    </w:p>
    <w:p w14:paraId="5E867422" w14:textId="77777777" w:rsidR="004552C1" w:rsidRDefault="007D11BB" w:rsidP="0043512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r w:rsidR="004552C1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4552C1">
        <w:rPr>
          <w:rFonts w:ascii="Times New Roman" w:hAnsi="Times New Roman" w:cs="Times New Roman"/>
          <w:sz w:val="24"/>
          <w:szCs w:val="24"/>
        </w:rPr>
        <w:t xml:space="preserve"> может собираться по мере необходимости, например при определении образовательного маршрута воспитанника (по запросу педагогов и/или родителей).</w:t>
      </w:r>
    </w:p>
    <w:p w14:paraId="672220FA" w14:textId="77777777" w:rsidR="00273640" w:rsidRDefault="00273640" w:rsidP="004552C1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814DA" w14:textId="77777777" w:rsidR="004552C1" w:rsidRDefault="004552C1" w:rsidP="004552C1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2C1">
        <w:rPr>
          <w:rFonts w:ascii="Times New Roman" w:hAnsi="Times New Roman" w:cs="Times New Roman"/>
          <w:b/>
          <w:sz w:val="24"/>
          <w:szCs w:val="24"/>
        </w:rPr>
        <w:t>2.3.2. Педагогический (тематический) совет</w:t>
      </w:r>
    </w:p>
    <w:p w14:paraId="0524B69B" w14:textId="77777777" w:rsidR="004552C1" w:rsidRDefault="004552C1" w:rsidP="004552C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2C1">
        <w:rPr>
          <w:rFonts w:ascii="Times New Roman" w:hAnsi="Times New Roman" w:cs="Times New Roman"/>
          <w:sz w:val="24"/>
          <w:szCs w:val="24"/>
        </w:rPr>
        <w:t xml:space="preserve">В </w:t>
      </w:r>
      <w:r w:rsidR="007D11BB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могут организовываться тематические и педагогические</w:t>
      </w:r>
      <w:r w:rsidR="00AC1069">
        <w:rPr>
          <w:rFonts w:ascii="Times New Roman" w:hAnsi="Times New Roman" w:cs="Times New Roman"/>
          <w:sz w:val="24"/>
          <w:szCs w:val="24"/>
        </w:rPr>
        <w:t xml:space="preserve"> советы по запросу педагогов и с учетом актуальных проблем образовательного процесса. Для подготовки к тематическим педагогическим советам организуется педагогом –</w:t>
      </w:r>
      <w:r w:rsidR="007D11BB">
        <w:rPr>
          <w:rFonts w:ascii="Times New Roman" w:hAnsi="Times New Roman" w:cs="Times New Roman"/>
          <w:sz w:val="24"/>
          <w:szCs w:val="24"/>
        </w:rPr>
        <w:t xml:space="preserve"> психологом ряд консультаций (</w:t>
      </w:r>
      <w:r w:rsidR="00AC1069">
        <w:rPr>
          <w:rFonts w:ascii="Times New Roman" w:hAnsi="Times New Roman" w:cs="Times New Roman"/>
          <w:sz w:val="24"/>
          <w:szCs w:val="24"/>
        </w:rPr>
        <w:t>заочных, очных, дистанционных).</w:t>
      </w:r>
    </w:p>
    <w:p w14:paraId="6C7E0FC1" w14:textId="77777777" w:rsidR="00586A74" w:rsidRDefault="00586A74" w:rsidP="006F54E9">
      <w:pPr>
        <w:pStyle w:val="12"/>
        <w:rPr>
          <w:sz w:val="24"/>
          <w:szCs w:val="24"/>
          <w:u w:val="none"/>
          <w:lang w:val="ru-RU"/>
        </w:rPr>
      </w:pPr>
      <w:bookmarkStart w:id="1" w:name="_Toc345663150"/>
    </w:p>
    <w:p w14:paraId="3B2F48D6" w14:textId="77777777" w:rsidR="009A460D" w:rsidRPr="006F54E9" w:rsidRDefault="009A460D" w:rsidP="006F54E9">
      <w:pPr>
        <w:pStyle w:val="12"/>
        <w:rPr>
          <w:b w:val="0"/>
          <w:sz w:val="24"/>
          <w:szCs w:val="24"/>
          <w:lang w:val="ru-RU"/>
        </w:rPr>
      </w:pPr>
      <w:r w:rsidRPr="00273640">
        <w:rPr>
          <w:sz w:val="24"/>
          <w:szCs w:val="24"/>
          <w:u w:val="none"/>
          <w:lang w:val="en-US"/>
        </w:rPr>
        <w:t>III</w:t>
      </w:r>
      <w:r w:rsidRPr="00273640">
        <w:rPr>
          <w:sz w:val="24"/>
          <w:szCs w:val="24"/>
          <w:u w:val="none"/>
        </w:rPr>
        <w:t xml:space="preserve">. </w:t>
      </w:r>
      <w:bookmarkEnd w:id="1"/>
      <w:r w:rsidR="006F54E9">
        <w:rPr>
          <w:sz w:val="24"/>
          <w:szCs w:val="24"/>
          <w:u w:val="none"/>
          <w:lang w:val="ru-RU"/>
        </w:rPr>
        <w:t>ОРГАНИЗАЦИОННЫЙ РАЗДЕЛ</w:t>
      </w:r>
    </w:p>
    <w:p w14:paraId="200A1EF9" w14:textId="77777777" w:rsidR="006F54E9" w:rsidRDefault="006F54E9" w:rsidP="009A460D">
      <w:pPr>
        <w:spacing w:after="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bookmarkStart w:id="2" w:name="_Toc345663151"/>
    </w:p>
    <w:p w14:paraId="3F52F925" w14:textId="77777777" w:rsidR="009A460D" w:rsidRPr="009A460D" w:rsidRDefault="009A460D" w:rsidP="009A460D">
      <w:pPr>
        <w:spacing w:after="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9A460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3.1</w:t>
      </w:r>
      <w:r w:rsidRPr="009A460D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t xml:space="preserve">.  </w:t>
      </w:r>
      <w:r w:rsidR="007D11BB" w:rsidRPr="007D11B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ВЗ</w:t>
      </w:r>
      <w:r w:rsidR="007D11B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АИМОДЕЙСТВИЕ ПЕДАГОГА – ПСИХОЛОГА СО СПЕЦИАЛИСТАМИ ДОУ В УСЛОВИЯХ РЕАЛИЗАЦИИ </w:t>
      </w:r>
      <w:bookmarkEnd w:id="2"/>
      <w:r w:rsidR="007D11B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ФГОС</w:t>
      </w:r>
    </w:p>
    <w:p w14:paraId="6D2CCD3E" w14:textId="77777777" w:rsidR="007D11BB" w:rsidRDefault="007D11BB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CAA454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В ДОУ работают высококвалифицированные специалисты, но наука и практика психологии и педагогики дошкольного воспитания бурно развиваются, предлагают новые коррекционные технологии работы с «трудными» детьми, которых становится все больше, а характер их «трудностей» все разнообразнее. Педагог не может стоять на месте в своем профессиональном совершенстве.</w:t>
      </w:r>
    </w:p>
    <w:p w14:paraId="7B0F1E6D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Следовательно, еще одним направлением работы педагога-психолога ДОУ является:</w:t>
      </w:r>
    </w:p>
    <w:p w14:paraId="0E0F3BCE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•</w:t>
      </w:r>
      <w:r w:rsidRPr="007B370E">
        <w:rPr>
          <w:rFonts w:ascii="Times New Roman" w:hAnsi="Times New Roman" w:cs="Times New Roman"/>
          <w:sz w:val="24"/>
          <w:szCs w:val="24"/>
        </w:rPr>
        <w:tab/>
        <w:t>повышение</w:t>
      </w:r>
      <w:r w:rsidRPr="007B370E">
        <w:rPr>
          <w:rFonts w:ascii="Times New Roman" w:hAnsi="Times New Roman" w:cs="Times New Roman"/>
          <w:sz w:val="24"/>
          <w:szCs w:val="24"/>
        </w:rPr>
        <w:tab/>
        <w:t>психологической</w:t>
      </w:r>
      <w:r w:rsidRPr="007B370E">
        <w:rPr>
          <w:rFonts w:ascii="Times New Roman" w:hAnsi="Times New Roman" w:cs="Times New Roman"/>
          <w:sz w:val="24"/>
          <w:szCs w:val="24"/>
        </w:rPr>
        <w:tab/>
        <w:t>компетентности</w:t>
      </w:r>
      <w:r w:rsidRPr="007B370E">
        <w:rPr>
          <w:rFonts w:ascii="Times New Roman" w:hAnsi="Times New Roman" w:cs="Times New Roman"/>
          <w:sz w:val="24"/>
          <w:szCs w:val="24"/>
        </w:rPr>
        <w:tab/>
        <w:t>педагогов</w:t>
      </w:r>
      <w:r w:rsidRPr="007B370E">
        <w:rPr>
          <w:rFonts w:ascii="Times New Roman" w:hAnsi="Times New Roman" w:cs="Times New Roman"/>
          <w:sz w:val="24"/>
          <w:szCs w:val="24"/>
        </w:rPr>
        <w:tab/>
        <w:t>через</w:t>
      </w:r>
      <w:r w:rsidRPr="007B370E">
        <w:rPr>
          <w:rFonts w:ascii="Times New Roman" w:hAnsi="Times New Roman" w:cs="Times New Roman"/>
          <w:sz w:val="24"/>
          <w:szCs w:val="24"/>
        </w:rPr>
        <w:tab/>
        <w:t>организацию семинаров, «круглых столов», дискуссий, педагогических мастерских;</w:t>
      </w:r>
    </w:p>
    <w:p w14:paraId="7975F937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•</w:t>
      </w:r>
      <w:r w:rsidRPr="007B370E">
        <w:rPr>
          <w:rFonts w:ascii="Times New Roman" w:hAnsi="Times New Roman" w:cs="Times New Roman"/>
          <w:sz w:val="24"/>
          <w:szCs w:val="24"/>
        </w:rPr>
        <w:tab/>
        <w:t xml:space="preserve">командная работа специалистов в </w:t>
      </w:r>
      <w:proofErr w:type="spellStart"/>
      <w:r w:rsidRPr="007B370E">
        <w:rPr>
          <w:rFonts w:ascii="Times New Roman" w:hAnsi="Times New Roman" w:cs="Times New Roman"/>
          <w:sz w:val="24"/>
          <w:szCs w:val="24"/>
        </w:rPr>
        <w:t>псхолого</w:t>
      </w:r>
      <w:proofErr w:type="spellEnd"/>
      <w:r w:rsidRPr="007B370E">
        <w:rPr>
          <w:rFonts w:ascii="Times New Roman" w:hAnsi="Times New Roman" w:cs="Times New Roman"/>
          <w:sz w:val="24"/>
          <w:szCs w:val="24"/>
        </w:rPr>
        <w:t>-медико-педагогическом консилиуме образовательного учреждения;</w:t>
      </w:r>
    </w:p>
    <w:p w14:paraId="3DE6B9B4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•</w:t>
      </w:r>
      <w:r w:rsidRPr="007B370E">
        <w:rPr>
          <w:rFonts w:ascii="Times New Roman" w:hAnsi="Times New Roman" w:cs="Times New Roman"/>
          <w:sz w:val="24"/>
          <w:szCs w:val="24"/>
        </w:rPr>
        <w:tab/>
        <w:t>раскрытие «секретов» общения с большой и малой группой детей- дошкольников</w:t>
      </w:r>
    </w:p>
    <w:p w14:paraId="576EF8A5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«Стратегия работы с детьми групп риска»;</w:t>
      </w:r>
    </w:p>
    <w:p w14:paraId="5745AC01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•</w:t>
      </w:r>
      <w:r w:rsidRPr="007B370E">
        <w:rPr>
          <w:rFonts w:ascii="Times New Roman" w:hAnsi="Times New Roman" w:cs="Times New Roman"/>
          <w:sz w:val="24"/>
          <w:szCs w:val="24"/>
        </w:rPr>
        <w:tab/>
        <w:t>помощь правильного выбора коммуникативной позиции в общении с ребенком и его родителями; чувствования ритмики разговора, владения приемами «Я-сообщения», компромисса, индивидуализации педагогических воздействий и в решении его проблем.</w:t>
      </w:r>
    </w:p>
    <w:p w14:paraId="26E488F1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•</w:t>
      </w:r>
      <w:r w:rsidRPr="007B370E">
        <w:rPr>
          <w:rFonts w:ascii="Times New Roman" w:hAnsi="Times New Roman" w:cs="Times New Roman"/>
          <w:sz w:val="24"/>
          <w:szCs w:val="24"/>
        </w:rPr>
        <w:tab/>
        <w:t>посещение занятий педагогом - психологом с последующим их обсуждением с педагогом;</w:t>
      </w:r>
    </w:p>
    <w:p w14:paraId="28665294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t>•</w:t>
      </w:r>
      <w:r w:rsidRPr="007B370E">
        <w:rPr>
          <w:rFonts w:ascii="Times New Roman" w:hAnsi="Times New Roman" w:cs="Times New Roman"/>
          <w:sz w:val="24"/>
          <w:szCs w:val="24"/>
        </w:rPr>
        <w:tab/>
        <w:t>проведение психологических тренингов направленных на развитие личностных и профессионально значимых качеств педагогов и формирование у них навыков эффективного взаимодействия с детьми, их родителями; администрацией и коллегами по работе;</w:t>
      </w:r>
    </w:p>
    <w:p w14:paraId="787AC71D" w14:textId="77777777" w:rsidR="009A460D" w:rsidRPr="007B370E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70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B370E">
        <w:rPr>
          <w:rFonts w:ascii="Times New Roman" w:hAnsi="Times New Roman" w:cs="Times New Roman"/>
          <w:sz w:val="24"/>
          <w:szCs w:val="24"/>
        </w:rPr>
        <w:tab/>
        <w:t>проведение индивидуальных консультаций по запросу (просьбе) педагога и др.</w:t>
      </w:r>
    </w:p>
    <w:p w14:paraId="19358B17" w14:textId="77777777" w:rsidR="009A460D" w:rsidRPr="009A460D" w:rsidRDefault="009A460D" w:rsidP="009A460D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25A608" w14:textId="77777777" w:rsidR="009A460D" w:rsidRPr="009A460D" w:rsidRDefault="009A460D" w:rsidP="009A460D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A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</w:t>
      </w:r>
      <w:bookmarkStart w:id="3" w:name="_Toc343979528"/>
      <w:bookmarkStart w:id="4" w:name="_Toc345663152"/>
      <w:r w:rsidRPr="009A460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 руководителем ДОУ</w:t>
      </w:r>
      <w:bookmarkEnd w:id="3"/>
      <w:bookmarkEnd w:id="4"/>
    </w:p>
    <w:p w14:paraId="5D5F4EFB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и задач.</w:t>
      </w:r>
    </w:p>
    <w:p w14:paraId="2C65D75D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Уточняет запрос на психологическое сопровождение воспитательно-образовательного про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цесса, на формы и методы работы, которые будут эффективны для данного образовательного учреждения.</w:t>
      </w:r>
    </w:p>
    <w:p w14:paraId="5A03DF01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поддержку в разрешении спорных и конфликтных ситуаций в коллективе. </w:t>
      </w:r>
    </w:p>
    <w:p w14:paraId="618F097F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Принимает участие в расстановке кадров с учетом психологических особенностей педагогов </w:t>
      </w:r>
      <w:r w:rsidRPr="009A46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воспитателей</w:t>
      </w:r>
      <w:r w:rsidRPr="009A4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76C28B3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отчетную документацию.</w:t>
      </w:r>
    </w:p>
    <w:p w14:paraId="1B623385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индивидуальное психологическое консультирование (по запросу).</w:t>
      </w:r>
    </w:p>
    <w:p w14:paraId="215F3CA6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комплектовании групп с учетом индивидуальных психологических особенностей детей.</w:t>
      </w:r>
    </w:p>
    <w:p w14:paraId="5DA68325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психологическую безопасность всех участников воспитательно-образовательного процесса.</w:t>
      </w:r>
    </w:p>
    <w:p w14:paraId="58021049" w14:textId="77777777" w:rsidR="009A460D" w:rsidRPr="009A460D" w:rsidRDefault="009A460D" w:rsidP="009012B9">
      <w:pPr>
        <w:widowControl w:val="0"/>
        <w:numPr>
          <w:ilvl w:val="0"/>
          <w:numId w:val="20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экстренную психологическую помощь в нештатных и чрезвычайных ситуациях.</w:t>
      </w:r>
    </w:p>
    <w:p w14:paraId="6237A54C" w14:textId="77777777" w:rsidR="009A460D" w:rsidRPr="009A460D" w:rsidRDefault="009A460D" w:rsidP="009A460D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9A460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Со старшим воспитателем</w:t>
      </w:r>
    </w:p>
    <w:p w14:paraId="0BCD3A37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основной общеобразовательной программы ДОУ в соответствии с ФГТ.</w:t>
      </w:r>
    </w:p>
    <w:p w14:paraId="5B3F0F25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индивидуальные образо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14:paraId="1D34DD01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Анализирует психологический компонент в организации воспитательной работы в учрежде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 и вносит предложения по повышению эффективного психологического сопровождения воспитательно-образовательного процесса.</w:t>
      </w:r>
    </w:p>
    <w:p w14:paraId="100F2BAF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разработках методических и информационных материалов по психолого-педаго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гическим вопросам.</w:t>
      </w:r>
    </w:p>
    <w:p w14:paraId="310B9485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программы по повышению психологической компетентности участников об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разовательного процесса (педагогический коллектив, родители).</w:t>
      </w:r>
    </w:p>
    <w:p w14:paraId="244D71C8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14:paraId="4A12D9BA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деятельности педагогического и иных советов образовательного учреждения, психолого-педагогических консилиумов, творческих групп.</w:t>
      </w:r>
    </w:p>
    <w:p w14:paraId="503786C4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 предложения по совершенствованию образовательного процесса в дошкольном уч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реждении с точки зрения создания в нем психологического комфорта.</w:t>
      </w:r>
    </w:p>
    <w:p w14:paraId="7D39F101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 консультантом по вопросам создания предметно-развивающей среды.</w:t>
      </w:r>
    </w:p>
    <w:p w14:paraId="32DFB178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поддержку в развитии ИКТ.</w:t>
      </w:r>
    </w:p>
    <w:p w14:paraId="4AA8170B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документацию установленного образца (план работы, аналитические справки, анализ работы за год).</w:t>
      </w:r>
    </w:p>
    <w:p w14:paraId="2D88E1A8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ДОУ.</w:t>
      </w:r>
    </w:p>
    <w:p w14:paraId="7745A9A4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во внедрении и адаптации новых программ работы (ФГТ, мультимедийные техно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логии, ИКТ-технологии).</w:t>
      </w:r>
    </w:p>
    <w:p w14:paraId="468A00F3" w14:textId="77777777" w:rsidR="009A460D" w:rsidRPr="009A460D" w:rsidRDefault="009A460D" w:rsidP="009012B9">
      <w:pPr>
        <w:widowControl w:val="0"/>
        <w:numPr>
          <w:ilvl w:val="0"/>
          <w:numId w:val="2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организации и проведении Дня открытых дверей.</w:t>
      </w:r>
    </w:p>
    <w:p w14:paraId="3753343C" w14:textId="77777777" w:rsidR="009A460D" w:rsidRPr="009A460D" w:rsidRDefault="009A460D" w:rsidP="009A460D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5" w:name="_Toc343979530"/>
      <w:bookmarkStart w:id="6" w:name="_Toc345663154"/>
      <w:r w:rsidRPr="009A460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С воспитателем</w:t>
      </w:r>
      <w:bookmarkEnd w:id="5"/>
      <w:bookmarkEnd w:id="6"/>
    </w:p>
    <w:p w14:paraId="0E079FFE" w14:textId="77777777" w:rsidR="009A460D" w:rsidRPr="009A460D" w:rsidRDefault="009A460D" w:rsidP="009A460D">
      <w:pPr>
        <w:shd w:val="clear" w:color="auto" w:fill="FFFFFF"/>
        <w:tabs>
          <w:tab w:val="left" w:pos="-368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1. Содействует формированию банка развивающих игр с учетом психологических особенно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стей дошкольников. </w:t>
      </w:r>
    </w:p>
    <w:p w14:paraId="55917D9B" w14:textId="77777777" w:rsidR="009A460D" w:rsidRPr="009A460D" w:rsidRDefault="009A460D" w:rsidP="009A460D">
      <w:pPr>
        <w:shd w:val="clear" w:color="auto" w:fill="FFFFFF"/>
        <w:tabs>
          <w:tab w:val="left" w:pos="-368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2. Участвует совместно с воспитателем в организации и проведении различных праздничных мероприятий</w:t>
      </w:r>
    </w:p>
    <w:p w14:paraId="498C9533" w14:textId="77777777" w:rsidR="009A460D" w:rsidRPr="009A460D" w:rsidRDefault="009A460D" w:rsidP="009A460D">
      <w:pPr>
        <w:shd w:val="clear" w:color="auto" w:fill="FFFFFF"/>
        <w:tabs>
          <w:tab w:val="left" w:pos="-368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3.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14:paraId="3144A2F7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14:paraId="312CA49D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14:paraId="18B3EE6F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14:paraId="49CED22B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помощь воспитателям в разработке индивидуального образовательного маршру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дошкольника.</w:t>
      </w:r>
    </w:p>
    <w:p w14:paraId="1E619E27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14:paraId="21FD128A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психологическое сопровождение образовательной деятельности воспитателя.</w:t>
      </w:r>
    </w:p>
    <w:p w14:paraId="04BCFFD8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психологическое сопровождение воспитателя в процессе самообразования.</w:t>
      </w:r>
    </w:p>
    <w:p w14:paraId="61AFAE6D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психологическую профилактическую помощь воспитателям с целью предупреж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дения у них эмоционального выгорания.</w:t>
      </w:r>
    </w:p>
    <w:p w14:paraId="2BC364D7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обучение воспитателей навыкам бесконфликтного общения друг с другом (рабо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в паре).</w:t>
      </w:r>
    </w:p>
    <w:p w14:paraId="02004C66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повышению уровня культуры общения воспитателя с родителями.</w:t>
      </w:r>
    </w:p>
    <w:p w14:paraId="607F92AF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психопрофилактические мероприятия с целью предупреждения психоэмоцио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14:paraId="192B352C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во внедрении </w:t>
      </w:r>
      <w:proofErr w:type="spellStart"/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 (подготовка руки к письму, пра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вильная осанка и т. д.).</w:t>
      </w:r>
    </w:p>
    <w:p w14:paraId="29A38B30" w14:textId="77777777" w:rsidR="009A460D" w:rsidRPr="009A460D" w:rsidRDefault="009A460D" w:rsidP="009012B9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деятельности по формированию универсальных предпосылок учебной деятельности (активизация вни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мания и памяти), просвещает воспитателей по данной тематике.</w:t>
      </w:r>
    </w:p>
    <w:p w14:paraId="021F7EBE" w14:textId="77777777" w:rsidR="009A460D" w:rsidRPr="009A460D" w:rsidRDefault="009A460D" w:rsidP="009A460D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7" w:name="_Toc343979531"/>
      <w:bookmarkStart w:id="8" w:name="_Toc345663155"/>
      <w:r w:rsidRPr="009A460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 музыкальным руководителем</w:t>
      </w:r>
      <w:bookmarkEnd w:id="7"/>
      <w:bookmarkEnd w:id="8"/>
    </w:p>
    <w:p w14:paraId="0D4DEB62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помощь в рамках психологического сопровождения деятельности музыкального руководителя.</w:t>
      </w:r>
    </w:p>
    <w:p w14:paraId="014BD677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Помогает в создании эмоционального настроя, повышении внимания.</w:t>
      </w:r>
    </w:p>
    <w:p w14:paraId="556F3EC1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подборе музыкального сопровождения для проведения релаксационных упраж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нений на музыкальных занятиях.</w:t>
      </w:r>
    </w:p>
    <w:p w14:paraId="27C75127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14:paraId="248117D1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14:paraId="077B6DD1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Оказывает консультативную помощь в разработке сценариев, праздников, программ 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развле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чений и досуга, распределении ролей.</w:t>
      </w:r>
    </w:p>
    <w:p w14:paraId="2530A9F1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сопровождение на занятиях, при подготовке и проведении праздников, досуга развития памяти, внимания, координации дви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жений.</w:t>
      </w:r>
    </w:p>
    <w:p w14:paraId="56F4532C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проведении музыкальной терапии.</w:t>
      </w:r>
    </w:p>
    <w:p w14:paraId="7627A9E7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организации и проведении театрализованных представлений.</w:t>
      </w:r>
    </w:p>
    <w:p w14:paraId="6AAE0AD6" w14:textId="77777777" w:rsidR="009A460D" w:rsidRPr="009A460D" w:rsidRDefault="009A460D" w:rsidP="009012B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психологическую безопасность во время проведения массовых праздничных мероприятий.</w:t>
      </w:r>
    </w:p>
    <w:p w14:paraId="31E2A0C4" w14:textId="77777777" w:rsidR="009A460D" w:rsidRPr="009A460D" w:rsidRDefault="009A460D" w:rsidP="009A460D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9" w:name="_Toc343979532"/>
      <w:bookmarkStart w:id="10" w:name="_Toc345663156"/>
      <w:r w:rsidRPr="009A460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 инструктором по физической культуре</w:t>
      </w:r>
      <w:bookmarkEnd w:id="9"/>
      <w:bookmarkEnd w:id="10"/>
    </w:p>
    <w:p w14:paraId="5E3E3DB1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составлении программы психолого-педагогического сопровождения по физическому развитию в рамках ФГОС.</w:t>
      </w:r>
    </w:p>
    <w:p w14:paraId="14D19BE0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выполнении годовых задач детского сада по физическому развитию.</w:t>
      </w:r>
    </w:p>
    <w:p w14:paraId="48559B6B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 у детей, родителей и сотрудников детского сада осознание понятия «здоровья» </w:t>
      </w:r>
      <w:r w:rsidRPr="009A46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9A46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влияния образа жизни на состояние здоровья.</w:t>
      </w:r>
    </w:p>
    <w:p w14:paraId="173836CF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14:paraId="629B5BFE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Способствует развитию </w:t>
      </w:r>
      <w:proofErr w:type="spellStart"/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мелкомоторных</w:t>
      </w:r>
      <w:proofErr w:type="spellEnd"/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основных движений.</w:t>
      </w:r>
    </w:p>
    <w:p w14:paraId="7D251355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потребность в двигательной активности и физическом совершенствовании.</w:t>
      </w:r>
    </w:p>
    <w:p w14:paraId="1263B1F2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взаимодействию детей разных возрастов (например, при организации  соревнований между возрастными группами: старшей и подготовительной).</w:t>
      </w:r>
    </w:p>
    <w:p w14:paraId="15AE5361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поиске новых эффективных методов и в целенаправленной деятельности по оздоровлению.</w:t>
      </w:r>
    </w:p>
    <w:p w14:paraId="5BC16822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173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Систематизирует результаты диагностики для постановки дальнейших задач по физическому развитию.</w:t>
      </w:r>
    </w:p>
    <w:p w14:paraId="25C4CD86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организации взаимодействия с лечебно-профилактическими учреждениями и центрами (при наличии договора с ними).</w:t>
      </w:r>
    </w:p>
    <w:p w14:paraId="0A0D5A1C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Способствует внедрению в работу </w:t>
      </w:r>
      <w:proofErr w:type="spellStart"/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технологий.</w:t>
      </w:r>
    </w:p>
    <w:p w14:paraId="3D46A223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формированию у детей волевых качеств (настрой на победу и т. д.).</w:t>
      </w:r>
    </w:p>
    <w:p w14:paraId="59C6FADF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Помогает адаптироваться к новым условиям (спортивные соревнования, конкурсы вне детского сада).</w:t>
      </w:r>
    </w:p>
    <w:p w14:paraId="419314E7" w14:textId="77777777" w:rsidR="009A460D" w:rsidRPr="009A460D" w:rsidRDefault="009A460D" w:rsidP="009012B9">
      <w:pPr>
        <w:widowControl w:val="0"/>
        <w:numPr>
          <w:ilvl w:val="0"/>
          <w:numId w:val="24"/>
        </w:numPr>
        <w:shd w:val="clear" w:color="auto" w:fill="FFFFFF"/>
        <w:tabs>
          <w:tab w:val="left" w:pos="269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терапия).</w:t>
      </w:r>
    </w:p>
    <w:p w14:paraId="4295BE3B" w14:textId="77777777" w:rsidR="009A460D" w:rsidRPr="009A460D" w:rsidRDefault="009A460D" w:rsidP="00116FFA">
      <w:pPr>
        <w:keepNext/>
        <w:spacing w:before="240" w:after="60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x-none"/>
        </w:rPr>
        <w:t xml:space="preserve">              </w:t>
      </w:r>
      <w:r w:rsidRPr="009A460D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>Перспективное планирование по взаимодействию с педагогами</w:t>
      </w:r>
    </w:p>
    <w:p w14:paraId="05AFAEE2" w14:textId="77777777" w:rsidR="009A460D" w:rsidRPr="009A460D" w:rsidRDefault="009A460D" w:rsidP="00B036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работы:</w:t>
      </w:r>
      <w:r w:rsidRPr="009A46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A460D">
        <w:rPr>
          <w:rFonts w:ascii="Times New Roman" w:eastAsia="Times New Roman" w:hAnsi="Times New Roman" w:cs="Times New Roman"/>
          <w:sz w:val="24"/>
          <w:szCs w:val="24"/>
        </w:rPr>
        <w:t>формирование толерантного отношения, поведения, развития коммуникативных навыков во взаимодействии с дошкольниками.</w:t>
      </w:r>
    </w:p>
    <w:p w14:paraId="3FD4D896" w14:textId="77777777" w:rsidR="009A460D" w:rsidRPr="00116FFA" w:rsidRDefault="009A460D" w:rsidP="009012B9">
      <w:pPr>
        <w:pStyle w:val="a4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FF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этой целью ставятся следующие задачи в работе с педагогами: </w:t>
      </w:r>
    </w:p>
    <w:p w14:paraId="6385CD14" w14:textId="77777777" w:rsidR="009A460D" w:rsidRPr="009A460D" w:rsidRDefault="009A460D" w:rsidP="009012B9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педагогов способность понимать эмоциональное состояние, переживания, личностные особенности проблемных детей; </w:t>
      </w:r>
    </w:p>
    <w:p w14:paraId="1F196943" w14:textId="77777777" w:rsidR="009A460D" w:rsidRPr="009A460D" w:rsidRDefault="009A460D" w:rsidP="009012B9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sz w:val="24"/>
          <w:szCs w:val="24"/>
        </w:rPr>
        <w:t xml:space="preserve">развивать у воспитателей умение сотрудничать с данной категорией детей; </w:t>
      </w:r>
    </w:p>
    <w:p w14:paraId="2CE7DF85" w14:textId="77777777" w:rsidR="009A460D" w:rsidRPr="009A460D" w:rsidRDefault="009A460D" w:rsidP="009012B9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sz w:val="24"/>
          <w:szCs w:val="24"/>
        </w:rPr>
        <w:t xml:space="preserve">повысить психолого-педагогическую грамотность педагогов в вопросах взаимодействия с проблемными детьми; </w:t>
      </w:r>
    </w:p>
    <w:p w14:paraId="5676C349" w14:textId="77777777" w:rsidR="009A460D" w:rsidRPr="009A460D" w:rsidRDefault="009A460D" w:rsidP="009012B9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60D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коррекции психоэмоционального состояния у воспитателей (снятие психоэмоционального напряжения, освоение приемов саморегуляции). </w:t>
      </w:r>
    </w:p>
    <w:p w14:paraId="252EBCC9" w14:textId="77777777" w:rsidR="00323265" w:rsidRPr="009A460D" w:rsidRDefault="00323265" w:rsidP="00323265">
      <w:pPr>
        <w:tabs>
          <w:tab w:val="left" w:pos="709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387"/>
        <w:gridCol w:w="2552"/>
        <w:gridCol w:w="1479"/>
      </w:tblGrid>
      <w:tr w:rsidR="009A460D" w:rsidRPr="009A460D" w14:paraId="12C28EF0" w14:textId="77777777" w:rsidTr="00586A74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28C4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8E17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EC9D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кем проводится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F7DC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A460D" w:rsidRPr="009A460D" w14:paraId="0A9C7D53" w14:textId="77777777" w:rsidTr="00586A74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42C3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07D0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помочь ребе</w:t>
            </w: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нку в период адаптации»»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694A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воспитателей младших групп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1499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7DF70DD1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D9FBC5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60D" w:rsidRPr="009A460D" w14:paraId="607C949E" w14:textId="77777777" w:rsidTr="00586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9AF1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D575" w14:textId="77777777" w:rsidR="009A460D" w:rsidRPr="009A460D" w:rsidRDefault="009A460D" w:rsidP="009A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«Формирование мотивационной готовности к </w:t>
            </w: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D567" w14:textId="77777777" w:rsidR="009A460D" w:rsidRPr="009A460D" w:rsidRDefault="009A460D" w:rsidP="009A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 старших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997A" w14:textId="77777777" w:rsidR="009A460D" w:rsidRPr="009A460D" w:rsidRDefault="009A460D" w:rsidP="009A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9A460D" w:rsidRPr="009A460D" w14:paraId="4E0B2618" w14:textId="77777777" w:rsidTr="00586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D30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F179" w14:textId="77777777" w:rsidR="009A460D" w:rsidRPr="009A460D" w:rsidRDefault="009A460D" w:rsidP="009A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взаимодействие педагога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69EE" w14:textId="77777777" w:rsidR="009A460D" w:rsidRPr="009A460D" w:rsidRDefault="009A460D" w:rsidP="009A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</w:t>
            </w: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810F" w14:textId="77777777" w:rsidR="009A460D" w:rsidRPr="009A460D" w:rsidRDefault="009A460D" w:rsidP="009A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A460D" w:rsidRPr="009A460D" w14:paraId="5027E531" w14:textId="77777777" w:rsidTr="00586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341F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5517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детей к школе»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264E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34BC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A460D" w:rsidRPr="009A460D" w14:paraId="3EAE2B95" w14:textId="77777777" w:rsidTr="00586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5AED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EC92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«Возрастные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собенности дошкольного возраста</w:t>
            </w: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78E6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03EC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A460D" w:rsidRPr="009A460D" w14:paraId="0ECC99CA" w14:textId="77777777" w:rsidTr="00586A74">
        <w:trPr>
          <w:trHeight w:val="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CB78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9A5B" w14:textId="77777777" w:rsidR="009A460D" w:rsidRPr="009A460D" w:rsidRDefault="00116FFA" w:rsidP="00116FF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«Межполушарное взаимодействие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4DC7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B864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9A460D" w:rsidRPr="009A460D" w14:paraId="4053B043" w14:textId="77777777" w:rsidTr="00586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9C78" w14:textId="77777777" w:rsidR="009A460D" w:rsidRPr="009A460D" w:rsidRDefault="009A460D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8960" w14:textId="77777777" w:rsidR="009A460D" w:rsidRPr="009A460D" w:rsidRDefault="00116FFA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FFA">
              <w:rPr>
                <w:rFonts w:ascii="Times New Roman" w:eastAsia="Times New Roman" w:hAnsi="Times New Roman" w:cs="Times New Roman"/>
                <w:sz w:val="24"/>
                <w:szCs w:val="24"/>
              </w:rPr>
              <w:t>«Ошибки в воспитании и обучении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034A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F86F" w14:textId="77777777" w:rsidR="009A460D" w:rsidRPr="009A460D" w:rsidRDefault="009A460D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116FFA" w:rsidRPr="009A460D" w14:paraId="37E5D9AD" w14:textId="77777777" w:rsidTr="00586A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D06E" w14:textId="77777777" w:rsidR="00116FFA" w:rsidRPr="009A460D" w:rsidRDefault="00116FFA" w:rsidP="009A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00D9" w14:textId="77777777" w:rsidR="00116FFA" w:rsidRPr="00116FFA" w:rsidRDefault="00116FFA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FFA">
              <w:rPr>
                <w:rFonts w:ascii="Times New Roman" w:eastAsia="Times New Roman" w:hAnsi="Times New Roman" w:cs="Times New Roman"/>
                <w:sz w:val="24"/>
                <w:szCs w:val="24"/>
              </w:rPr>
              <w:t>«Миссия педагога»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75" w14:textId="77777777" w:rsidR="00116FFA" w:rsidRPr="009A460D" w:rsidRDefault="00116FFA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FF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A670" w14:textId="77777777" w:rsidR="00116FFA" w:rsidRPr="009A460D" w:rsidRDefault="00116FFA" w:rsidP="009A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07DC842A" w14:textId="77777777" w:rsidR="007B370E" w:rsidRDefault="007B370E" w:rsidP="009A460D">
      <w:pPr>
        <w:tabs>
          <w:tab w:val="left" w:pos="709"/>
        </w:tabs>
        <w:spacing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1C6E938" w14:textId="77777777" w:rsidR="00116FFA" w:rsidRPr="00116FFA" w:rsidRDefault="00116FFA" w:rsidP="00116FFA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B03643">
        <w:rPr>
          <w:rFonts w:ascii="Times New Roman" w:hAnsi="Times New Roman" w:cs="Times New Roman"/>
          <w:b/>
          <w:sz w:val="24"/>
          <w:szCs w:val="24"/>
        </w:rPr>
        <w:t>3.2.</w:t>
      </w:r>
      <w:r w:rsidRPr="00116FFA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="00B03643" w:rsidRPr="009A460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Взаимодействие педагога-психолога </w:t>
      </w:r>
      <w:r w:rsidR="00B0364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с семьями воспитанников</w:t>
      </w:r>
      <w:r w:rsidR="00B03643" w:rsidRPr="009A460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14:paraId="36EDD865" w14:textId="77777777" w:rsidR="00B03643" w:rsidRDefault="00B03643" w:rsidP="00B03643">
      <w:pPr>
        <w:tabs>
          <w:tab w:val="left" w:pos="180"/>
          <w:tab w:val="center" w:pos="467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родителями регламентирована ФГОС ДО и является обязательной частью программы. Цель работы с родителями воспитанников – повышение компетентности родителей в вопросах обучения и воспитания, охраны и укрепления физического и психического здоровья детей.</w:t>
      </w:r>
    </w:p>
    <w:p w14:paraId="5D93665E" w14:textId="77777777" w:rsidR="00116FFA" w:rsidRPr="00116FFA" w:rsidRDefault="00116FFA" w:rsidP="00B03643">
      <w:pPr>
        <w:tabs>
          <w:tab w:val="left" w:pos="180"/>
          <w:tab w:val="center" w:pos="467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FFA">
        <w:rPr>
          <w:rFonts w:ascii="Times New Roman" w:eastAsia="Times New Roman" w:hAnsi="Times New Roman" w:cs="Times New Roman"/>
          <w:sz w:val="24"/>
          <w:szCs w:val="24"/>
        </w:rPr>
        <w:t>При анализе контингента семей выявлено, что дети МБДОУ «Детский сад №6»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психологически комфортной атмосферы в МБДОУ, установление взаимопонимания и создание условий для сотрудничества с родителями.</w:t>
      </w:r>
    </w:p>
    <w:p w14:paraId="7ACB0F84" w14:textId="77777777" w:rsidR="00116FFA" w:rsidRPr="00116FFA" w:rsidRDefault="00116FFA" w:rsidP="00B03643">
      <w:pPr>
        <w:keepNext/>
        <w:spacing w:before="120" w:after="12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1" w:name="_Toc343979534"/>
      <w:bookmarkStart w:id="12" w:name="_Toc345663160"/>
      <w:r w:rsidRPr="00116FF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Основные формы взаимодействия с семьей</w:t>
      </w:r>
      <w:bookmarkEnd w:id="11"/>
      <w:bookmarkEnd w:id="12"/>
    </w:p>
    <w:p w14:paraId="5B1F4652" w14:textId="77777777" w:rsidR="00116FFA" w:rsidRPr="00116FFA" w:rsidRDefault="00116FFA" w:rsidP="00B036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6F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Знакомство с семьей:</w:t>
      </w:r>
      <w:r w:rsidRPr="00116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анкетирование, консультирование</w:t>
      </w:r>
    </w:p>
    <w:p w14:paraId="59D98BEF" w14:textId="77777777" w:rsidR="00116FFA" w:rsidRPr="00116FFA" w:rsidRDefault="00116FFA" w:rsidP="00B036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6F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Информирование родителей о ходе образовательного процесса:</w:t>
      </w:r>
      <w:r w:rsidRPr="00116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14:paraId="09DA28FE" w14:textId="77777777" w:rsidR="00116FFA" w:rsidRPr="00116FFA" w:rsidRDefault="00116FFA" w:rsidP="00B036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6F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Совместная деятельность:</w:t>
      </w:r>
      <w:r w:rsidRPr="00116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привлечение родителей к организации гостиных, к участию в детской исследовательской и проектной деятельности.</w:t>
      </w:r>
    </w:p>
    <w:p w14:paraId="11635199" w14:textId="77777777" w:rsidR="00B03643" w:rsidRPr="00B03643" w:rsidRDefault="00B03643" w:rsidP="00B03643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bookmarkStart w:id="13" w:name="_Toc387127542"/>
      <w:r w:rsidRPr="00B0364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Перспективное планирование по взаимодействию с </w:t>
      </w:r>
      <w:bookmarkEnd w:id="13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семьей</w:t>
      </w:r>
    </w:p>
    <w:p w14:paraId="2A3E0C56" w14:textId="77777777" w:rsidR="00B03643" w:rsidRPr="00B03643" w:rsidRDefault="00B03643" w:rsidP="00B03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64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</w:t>
      </w:r>
      <w:r w:rsidRPr="00B03643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B03643">
        <w:rPr>
          <w:rFonts w:ascii="Times New Roman" w:eastAsia="Times New Roman" w:hAnsi="Times New Roman" w:cs="Times New Roman"/>
          <w:sz w:val="24"/>
          <w:szCs w:val="24"/>
        </w:rPr>
        <w:t>гармонизация детско-родительских отношений.</w:t>
      </w:r>
    </w:p>
    <w:p w14:paraId="296C0A19" w14:textId="77777777" w:rsidR="00B03643" w:rsidRPr="00B03643" w:rsidRDefault="00B03643" w:rsidP="00B03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64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этой целью ставятся следующие </w:t>
      </w:r>
      <w:r w:rsidRPr="00B03643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 w:rsidRPr="00B03643">
        <w:rPr>
          <w:rFonts w:ascii="Times New Roman" w:eastAsia="Times New Roman" w:hAnsi="Times New Roman" w:cs="Times New Roman"/>
          <w:sz w:val="24"/>
          <w:szCs w:val="24"/>
        </w:rPr>
        <w:t xml:space="preserve">в работе с родителями: </w:t>
      </w:r>
    </w:p>
    <w:p w14:paraId="30CC262B" w14:textId="77777777" w:rsidR="00B03643" w:rsidRPr="00B03643" w:rsidRDefault="00B03643" w:rsidP="009012B9">
      <w:pPr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643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родителей способность понимать эмоциональное состояние, переживания, личностные особенности своего ребенка; </w:t>
      </w:r>
    </w:p>
    <w:p w14:paraId="22E1053B" w14:textId="77777777" w:rsidR="00B03643" w:rsidRPr="00B03643" w:rsidRDefault="00B03643" w:rsidP="009012B9">
      <w:pPr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643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психолого-педагогическое просвещение с целью повышения психологической грамотности; </w:t>
      </w:r>
    </w:p>
    <w:p w14:paraId="2D927875" w14:textId="77777777" w:rsidR="00B03643" w:rsidRPr="00B03643" w:rsidRDefault="00B03643" w:rsidP="009012B9">
      <w:pPr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3643">
        <w:rPr>
          <w:rFonts w:ascii="Times New Roman" w:eastAsia="Times New Roman" w:hAnsi="Times New Roman" w:cs="Times New Roman"/>
          <w:sz w:val="24"/>
          <w:szCs w:val="24"/>
        </w:rPr>
        <w:t xml:space="preserve">обучить эффективным способам общения с сыном или дочерью. </w:t>
      </w:r>
    </w:p>
    <w:p w14:paraId="6723FA0B" w14:textId="77777777" w:rsidR="00B03643" w:rsidRPr="00B03643" w:rsidRDefault="00B03643" w:rsidP="00B0364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756"/>
        <w:gridCol w:w="2477"/>
        <w:gridCol w:w="1839"/>
      </w:tblGrid>
      <w:tr w:rsidR="00B03643" w:rsidRPr="00B03643" w14:paraId="23BA4CDA" w14:textId="77777777" w:rsidTr="006F54E9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5428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6C68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9E82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кем проводится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BB10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03643" w:rsidRPr="00B03643" w14:paraId="2FE193C6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FA5F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EAAD" w14:textId="77777777" w:rsidR="00D6179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родителей с психофизическими особенно</w:t>
            </w:r>
            <w:r w:rsidR="00D61793">
              <w:rPr>
                <w:rFonts w:ascii="Times New Roman" w:eastAsia="Times New Roman" w:hAnsi="Times New Roman" w:cs="Times New Roman"/>
                <w:sz w:val="24"/>
                <w:szCs w:val="24"/>
              </w:rPr>
              <w:t>стями ребенка разного возраста»</w:t>
            </w:r>
          </w:p>
          <w:p w14:paraId="5296B25B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«Адаптационный период»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026" w14:textId="77777777" w:rsid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14:paraId="4DBAE2A5" w14:textId="77777777" w:rsidR="00D6179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95C310" w14:textId="77777777" w:rsidR="00D6179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E9A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2FFC1FDB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5EDA17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643" w:rsidRPr="00B03643" w14:paraId="17FF71A7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0A9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8C84" w14:textId="77777777" w:rsidR="00B03643" w:rsidRPr="00B03643" w:rsidRDefault="00D61793" w:rsidP="00D6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психологической консультации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6703" w14:textId="77777777" w:rsidR="00B03643" w:rsidRPr="00B03643" w:rsidRDefault="00B0364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CDBB" w14:textId="77777777" w:rsidR="00B03643" w:rsidRPr="00B03643" w:rsidRDefault="00B0364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B03643" w:rsidRPr="00B03643" w14:paraId="21C6289E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CABE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A1E8" w14:textId="77777777" w:rsidR="00B03643" w:rsidRPr="00B03643" w:rsidRDefault="00B0364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для выявления предпосылок одаренности ребенка.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14AC" w14:textId="77777777" w:rsidR="00B03643" w:rsidRPr="00B03643" w:rsidRDefault="00B0364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110F" w14:textId="77777777" w:rsidR="00B03643" w:rsidRPr="00B03643" w:rsidRDefault="00B0364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B03643" w:rsidRPr="00B03643" w14:paraId="4FA5E090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09C4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247" w14:textId="77777777" w:rsidR="00B03643" w:rsidRPr="00B03643" w:rsidRDefault="00D61793" w:rsidP="00D6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«Подготовка к школе»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5AC0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9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50FE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3643" w:rsidRPr="00B03643" w14:paraId="68AD1068" w14:textId="77777777" w:rsidTr="00D61793">
        <w:trPr>
          <w:trHeight w:val="4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C84F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49EE" w14:textId="77777777" w:rsidR="00D61793" w:rsidRPr="00D61793" w:rsidRDefault="00D61793" w:rsidP="00D61793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D61793">
              <w:rPr>
                <w:rFonts w:ascii="Times New Roman" w:eastAsia="Calibri" w:hAnsi="Times New Roman" w:cs="Times New Roman"/>
                <w:lang w:eastAsia="en-US"/>
              </w:rPr>
              <w:t>«Пять языков любви».</w:t>
            </w:r>
          </w:p>
          <w:p w14:paraId="2D11F106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4A8C" w14:textId="77777777" w:rsidR="00B03643" w:rsidRPr="00B03643" w:rsidRDefault="008C3F3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AEC1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03643" w:rsidRPr="00B03643" w14:paraId="376DBF5B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4E01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6F9B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особенности детей        старшего дошкольного возраста 6 – 7 лет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4EB9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9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D8A4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03643" w:rsidRPr="00B03643" w14:paraId="51612897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CD3F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8C6D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психологии» - участие родителей в конкурсах, психологических акциях.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27AF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489A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03643" w:rsidRPr="00B03643" w14:paraId="541E559A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113C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DF3F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93">
              <w:rPr>
                <w:rFonts w:ascii="Times New Roman" w:eastAsia="Times New Roman" w:hAnsi="Times New Roman" w:cs="Times New Roman"/>
                <w:sz w:val="24"/>
                <w:szCs w:val="24"/>
              </w:rPr>
              <w:t>«Особенности мышления, восприятия и внимания дошкольников».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536B" w14:textId="77777777" w:rsidR="00B03643" w:rsidRPr="00B03643" w:rsidRDefault="008C3F3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средний </w:t>
            </w:r>
            <w:r w:rsidRPr="008C3F33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206B" w14:textId="77777777" w:rsidR="00B03643" w:rsidRPr="00B03643" w:rsidRDefault="00D6179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03643" w:rsidRPr="00B03643" w14:paraId="72D349D1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DFA5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8998" w14:textId="77777777" w:rsidR="00B03643" w:rsidRPr="00B03643" w:rsidRDefault="008C3F3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F33">
              <w:rPr>
                <w:rFonts w:ascii="Times New Roman" w:eastAsia="Times New Roman" w:hAnsi="Times New Roman" w:cs="Times New Roman"/>
                <w:sz w:val="24"/>
                <w:szCs w:val="24"/>
              </w:rPr>
              <w:t>«Кризис 7 лет»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5F17" w14:textId="77777777" w:rsidR="00B03643" w:rsidRPr="00B03643" w:rsidRDefault="00B0364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CB26" w14:textId="77777777" w:rsidR="00B03643" w:rsidRPr="00B03643" w:rsidRDefault="008C3F33" w:rsidP="00B0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03643" w:rsidRPr="00B03643" w14:paraId="5DD6ABFD" w14:textId="77777777" w:rsidTr="006F54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CF0A" w14:textId="77777777" w:rsidR="00B03643" w:rsidRPr="00B03643" w:rsidRDefault="00B03643" w:rsidP="00B03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6CB4" w14:textId="77777777" w:rsidR="00B03643" w:rsidRPr="00B03643" w:rsidRDefault="00B0364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«Скоро в школу»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0677" w14:textId="77777777" w:rsidR="00B03643" w:rsidRPr="00B03643" w:rsidRDefault="00B0364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</w:t>
            </w:r>
            <w:r w:rsidR="00273640"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ительные</w:t>
            </w:r>
            <w:r w:rsidRPr="00B03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CB3D" w14:textId="77777777" w:rsidR="00B03643" w:rsidRPr="00B03643" w:rsidRDefault="008C3F33" w:rsidP="00B03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0F90F808" w14:textId="77777777" w:rsidR="00B03643" w:rsidRPr="00B03643" w:rsidRDefault="00B03643" w:rsidP="008C3F33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47880CB1" w14:textId="77777777" w:rsidR="006F54E9" w:rsidRDefault="006F54E9" w:rsidP="00B03643">
      <w:pPr>
        <w:keepNext/>
        <w:spacing w:before="120" w:after="120" w:line="240" w:lineRule="auto"/>
        <w:ind w:firstLine="426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sectPr w:rsidR="006F54E9" w:rsidSect="00934EDE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495BCE92" w14:textId="77777777" w:rsidR="006F54E9" w:rsidRPr="00277D11" w:rsidRDefault="006F54E9" w:rsidP="006F54E9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3.2. </w:t>
      </w:r>
      <w:r w:rsidRPr="00277D1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Перспективное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на 2021-2022 уч.</w:t>
      </w:r>
      <w:r w:rsidRPr="00277D1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260"/>
        <w:gridCol w:w="3260"/>
        <w:gridCol w:w="1701"/>
        <w:gridCol w:w="1276"/>
        <w:gridCol w:w="4678"/>
      </w:tblGrid>
      <w:tr w:rsidR="006F54E9" w:rsidRPr="00277D11" w14:paraId="25434955" w14:textId="77777777" w:rsidTr="006F54E9">
        <w:tc>
          <w:tcPr>
            <w:tcW w:w="993" w:type="dxa"/>
          </w:tcPr>
          <w:p w14:paraId="6210A2E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3479A3E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  <w:p w14:paraId="5CF51A2F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1FA58DD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 условия проведения работ</w:t>
            </w:r>
          </w:p>
        </w:tc>
        <w:tc>
          <w:tcPr>
            <w:tcW w:w="1701" w:type="dxa"/>
          </w:tcPr>
          <w:p w14:paraId="3C2FDD5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4A4DC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495E372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6F54E9" w:rsidRPr="00277D11" w14:paraId="2391291D" w14:textId="77777777" w:rsidTr="006F54E9">
        <w:tc>
          <w:tcPr>
            <w:tcW w:w="15168" w:type="dxa"/>
            <w:gridSpan w:val="6"/>
            <w:tcBorders>
              <w:right w:val="single" w:sz="4" w:space="0" w:color="auto"/>
            </w:tcBorders>
          </w:tcPr>
          <w:p w14:paraId="21610F35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6F54E9" w:rsidRPr="00277D11" w14:paraId="1B68FA75" w14:textId="77777777" w:rsidTr="005B4074">
        <w:trPr>
          <w:trHeight w:val="1941"/>
        </w:trPr>
        <w:tc>
          <w:tcPr>
            <w:tcW w:w="993" w:type="dxa"/>
          </w:tcPr>
          <w:p w14:paraId="12E3149B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C9A3455" w14:textId="77777777" w:rsidR="006F54E9" w:rsidRPr="005B4074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Диагностика психологических трудностей детей, отбор детей для подгрупповой работы. </w:t>
            </w:r>
            <w:r w:rsidR="005B4074"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Адаптационный период в младшей группе.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2D6794C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в группе. </w:t>
            </w:r>
          </w:p>
          <w:p w14:paraId="68F818F8" w14:textId="77777777" w:rsidR="005B4074" w:rsidRDefault="006F54E9" w:rsidP="005B4074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Индивидуальная и групповая диагностика.</w:t>
            </w:r>
            <w:r w:rsidR="005B4074"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0E2E36C" w14:textId="77777777" w:rsidR="005B4074" w:rsidRDefault="005B4074" w:rsidP="005B4074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3B6D57" w14:textId="77777777" w:rsidR="005B4074" w:rsidRDefault="005B4074" w:rsidP="005B4074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Наблюдение в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61DE8AE7" w14:textId="77777777" w:rsidR="005B4074" w:rsidRPr="00277D11" w:rsidRDefault="005B4074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83BA2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5884148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773D30F5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Анализ результатов диагностики уровня психического развития детей.</w:t>
            </w:r>
          </w:p>
          <w:p w14:paraId="018C23FD" w14:textId="77777777" w:rsidR="006F54E9" w:rsidRDefault="006F54E9" w:rsidP="006F54E9">
            <w:pPr>
              <w:spacing w:after="0"/>
              <w:ind w:right="-31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D537C" w14:textId="77777777" w:rsidR="005B4074" w:rsidRDefault="005B4074" w:rsidP="005B4074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88AD31" w14:textId="77777777" w:rsidR="005B4074" w:rsidRPr="00277D11" w:rsidRDefault="005B4074" w:rsidP="005B4074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Выявление степени адаптации.</w:t>
            </w:r>
          </w:p>
        </w:tc>
      </w:tr>
      <w:tr w:rsidR="006F54E9" w:rsidRPr="00277D11" w14:paraId="06F9085D" w14:textId="77777777" w:rsidTr="006F54E9">
        <w:tc>
          <w:tcPr>
            <w:tcW w:w="993" w:type="dxa"/>
          </w:tcPr>
          <w:p w14:paraId="255D2330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11BA343" w14:textId="77777777" w:rsidR="006F54E9" w:rsidRPr="00277D11" w:rsidRDefault="005B4074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074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Занятия с детьми по успешной адаптации к детскому саду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C52E502" w14:textId="77777777" w:rsidR="005B4074" w:rsidRDefault="005B4074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842E3" w14:textId="77777777" w:rsidR="006F54E9" w:rsidRPr="006F54E9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1701" w:type="dxa"/>
            <w:vAlign w:val="center"/>
          </w:tcPr>
          <w:p w14:paraId="2A9AD68B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256D0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63D53FAF" w14:textId="77777777" w:rsidR="006F54E9" w:rsidRPr="005B4074" w:rsidRDefault="005B4074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</w:rPr>
              <w:t>С</w:t>
            </w:r>
            <w:r w:rsidRPr="005B4074">
              <w:rPr>
                <w:rStyle w:val="c2"/>
                <w:rFonts w:ascii="Times New Roman" w:hAnsi="Times New Roman"/>
                <w:color w:val="000000"/>
              </w:rPr>
              <w:t>оздание положительного эмоционального настроя воспитанников к условиям ДОУ</w:t>
            </w:r>
          </w:p>
        </w:tc>
      </w:tr>
      <w:tr w:rsidR="006F54E9" w:rsidRPr="00277D11" w14:paraId="261BC143" w14:textId="77777777" w:rsidTr="006F54E9">
        <w:tc>
          <w:tcPr>
            <w:tcW w:w="993" w:type="dxa"/>
          </w:tcPr>
          <w:p w14:paraId="1AC2833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331C8DA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Изучение психологического климата в группах детского сада.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7F3192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Наблюдение в группе.</w:t>
            </w:r>
          </w:p>
        </w:tc>
        <w:tc>
          <w:tcPr>
            <w:tcW w:w="1701" w:type="dxa"/>
            <w:vAlign w:val="center"/>
          </w:tcPr>
          <w:p w14:paraId="6419C63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D5F0E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69881F0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Анализ психологического климата в группах детского сада.</w:t>
            </w:r>
          </w:p>
        </w:tc>
      </w:tr>
      <w:tr w:rsidR="006F54E9" w:rsidRPr="00277D11" w14:paraId="140E0394" w14:textId="77777777" w:rsidTr="006F54E9">
        <w:tc>
          <w:tcPr>
            <w:tcW w:w="993" w:type="dxa"/>
          </w:tcPr>
          <w:p w14:paraId="11D2002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05BD532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Изучение уровня тревожности при помощи проективной методики «Кактус». (Средняя и старшая группы)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E0EA586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Наблюдение в процессе рисования и фиксация ответов на вопросы о рисунке.</w:t>
            </w:r>
          </w:p>
        </w:tc>
        <w:tc>
          <w:tcPr>
            <w:tcW w:w="1701" w:type="dxa"/>
            <w:vAlign w:val="center"/>
          </w:tcPr>
          <w:p w14:paraId="32F0CEA9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35001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1B512BE7" w14:textId="77777777" w:rsidR="006F54E9" w:rsidRPr="00277D11" w:rsidRDefault="006F54E9" w:rsidP="006F54E9">
            <w:pPr>
              <w:pStyle w:val="a7"/>
              <w:shd w:val="clear" w:color="auto" w:fill="FFFFFF"/>
              <w:tabs>
                <w:tab w:val="left" w:pos="426"/>
              </w:tabs>
              <w:spacing w:before="0" w:after="0" w:line="276" w:lineRule="auto"/>
              <w:ind w:right="-31"/>
              <w:textAlignment w:val="baseline"/>
              <w:rPr>
                <w:rFonts w:cs="Times New Roman"/>
                <w:b/>
              </w:rPr>
            </w:pPr>
            <w:r w:rsidRPr="00277D11">
              <w:rPr>
                <w:rStyle w:val="c2"/>
                <w:color w:val="000000"/>
              </w:rPr>
              <w:t>Анализ рисунков. Э</w:t>
            </w:r>
            <w:r w:rsidRPr="00277D11">
              <w:rPr>
                <w:rFonts w:cs="Times New Roman"/>
              </w:rPr>
              <w:t>моциональная сфера ребенка  наличие агрессивности: ее направленность и интенсивность.</w:t>
            </w:r>
            <w:r w:rsidRPr="00277D11">
              <w:rPr>
                <w:rStyle w:val="apple-converted-space"/>
              </w:rPr>
              <w:t> </w:t>
            </w:r>
            <w:r w:rsidRPr="00277D11">
              <w:rPr>
                <w:rStyle w:val="c2"/>
                <w:color w:val="000000"/>
              </w:rPr>
              <w:t>Выявление уровня тревожности.</w:t>
            </w:r>
          </w:p>
        </w:tc>
      </w:tr>
      <w:tr w:rsidR="006F54E9" w:rsidRPr="00277D11" w14:paraId="455E2494" w14:textId="77777777" w:rsidTr="006F54E9">
        <w:tc>
          <w:tcPr>
            <w:tcW w:w="993" w:type="dxa"/>
          </w:tcPr>
          <w:p w14:paraId="78AC034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A05C12E" w14:textId="77777777" w:rsidR="006F54E9" w:rsidRPr="00277D11" w:rsidRDefault="005B4074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074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Занятия с детьми по развитию познавательной, эмоциональной, коммуникативной сфер личности ребенка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9D1098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и групповые коррекционные и развивающие занятия. </w:t>
            </w:r>
          </w:p>
        </w:tc>
        <w:tc>
          <w:tcPr>
            <w:tcW w:w="1701" w:type="dxa"/>
            <w:vAlign w:val="center"/>
          </w:tcPr>
          <w:p w14:paraId="7368728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8FFE05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B4D73B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Развитие  внимания, памяти,   способности анализировать, сравнивать, выделять характерные признаки предметов и явлений окружающего мира.</w:t>
            </w:r>
          </w:p>
        </w:tc>
      </w:tr>
      <w:tr w:rsidR="006F54E9" w:rsidRPr="00277D11" w14:paraId="593167BD" w14:textId="77777777" w:rsidTr="006F54E9">
        <w:tc>
          <w:tcPr>
            <w:tcW w:w="993" w:type="dxa"/>
          </w:tcPr>
          <w:p w14:paraId="47AE1277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C072AC1" w14:textId="77777777" w:rsidR="006F54E9" w:rsidRPr="00277D11" w:rsidRDefault="005B4074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5B4074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Занятия с детьми по психолого-педагогической подготовке к обучению в </w:t>
            </w:r>
            <w:r w:rsidRPr="005B4074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школе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A0031E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Индивидуальные и групповые коррекционные и развивающие занятия.</w:t>
            </w:r>
          </w:p>
        </w:tc>
        <w:tc>
          <w:tcPr>
            <w:tcW w:w="1701" w:type="dxa"/>
            <w:vAlign w:val="center"/>
          </w:tcPr>
          <w:p w14:paraId="3487A4F7" w14:textId="77777777" w:rsidR="006F54E9" w:rsidRPr="00277D11" w:rsidRDefault="005B4074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Май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D07218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1B5DEC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интересов детей: сенсорное развитие, развитие любознательности и познавательной и 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мотивации.</w:t>
            </w:r>
          </w:p>
        </w:tc>
      </w:tr>
      <w:tr w:rsidR="006F54E9" w:rsidRPr="00277D11" w14:paraId="7069607E" w14:textId="77777777" w:rsidTr="006F54E9">
        <w:tc>
          <w:tcPr>
            <w:tcW w:w="993" w:type="dxa"/>
          </w:tcPr>
          <w:p w14:paraId="5765B4D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3D8A879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блемных детей, подготовка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  <w:r w:rsidRPr="00277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B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9C4258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Индивидуальное тестирование, наблюдение за ребенком.</w:t>
            </w:r>
          </w:p>
        </w:tc>
        <w:tc>
          <w:tcPr>
            <w:tcW w:w="1701" w:type="dxa"/>
          </w:tcPr>
          <w:p w14:paraId="54E000A9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08626B7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58813B9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Анализ результатов диагностики. </w:t>
            </w:r>
            <w:r w:rsidRPr="00277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психолого-педагогических заключений.</w:t>
            </w:r>
          </w:p>
        </w:tc>
      </w:tr>
      <w:tr w:rsidR="006F54E9" w:rsidRPr="00277D11" w14:paraId="08E02CF1" w14:textId="77777777" w:rsidTr="006F54E9">
        <w:tc>
          <w:tcPr>
            <w:tcW w:w="993" w:type="dxa"/>
          </w:tcPr>
          <w:p w14:paraId="15A7BC2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EE92FA7" w14:textId="77777777" w:rsidR="006F54E9" w:rsidRPr="00277D11" w:rsidRDefault="006F54E9" w:rsidP="00F51250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Диагностика «Готовность к школьному обучению»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2D60890" w14:textId="77777777" w:rsidR="006F54E9" w:rsidRPr="00277D11" w:rsidRDefault="005B4074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6F54E9"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рупповая диагностика.</w:t>
            </w:r>
          </w:p>
        </w:tc>
        <w:tc>
          <w:tcPr>
            <w:tcW w:w="1701" w:type="dxa"/>
          </w:tcPr>
          <w:p w14:paraId="58134F8F" w14:textId="77777777" w:rsidR="006F54E9" w:rsidRPr="00277D11" w:rsidRDefault="00F51250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7DFF338" w14:textId="77777777" w:rsidR="006F54E9" w:rsidRPr="00277D11" w:rsidRDefault="00F51250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82961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DC5D098" w14:textId="77777777" w:rsidR="006F54E9" w:rsidRPr="005B4074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5B4074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нализ результатов диагностики. </w:t>
            </w:r>
          </w:p>
        </w:tc>
      </w:tr>
      <w:tr w:rsidR="006F54E9" w:rsidRPr="00277D11" w14:paraId="1199ADDE" w14:textId="77777777" w:rsidTr="006F54E9">
        <w:tc>
          <w:tcPr>
            <w:tcW w:w="993" w:type="dxa"/>
          </w:tcPr>
          <w:p w14:paraId="1B28C53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62364AB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занятий с детьми подготовительной к школе группы, направленных на их эмоциональное развитие.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6D9ADBE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Групповые коррекционные и развивающие тренинги.</w:t>
            </w:r>
          </w:p>
        </w:tc>
        <w:tc>
          <w:tcPr>
            <w:tcW w:w="1701" w:type="dxa"/>
          </w:tcPr>
          <w:p w14:paraId="37EB1FA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2A0409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30E9BA37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эмоциях и чувствах; умения анализировать и оценивать свои поступки и поступки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людей, результаты своей деятельности замечать и называть эмоциональные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людей. </w:t>
            </w:r>
          </w:p>
        </w:tc>
      </w:tr>
      <w:tr w:rsidR="006F54E9" w:rsidRPr="00277D11" w14:paraId="1741637C" w14:textId="77777777" w:rsidTr="006F54E9">
        <w:tc>
          <w:tcPr>
            <w:tcW w:w="993" w:type="dxa"/>
          </w:tcPr>
          <w:p w14:paraId="4FAFE7F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A6342DB" w14:textId="77777777" w:rsidR="006F54E9" w:rsidRPr="00277D11" w:rsidRDefault="006F54E9" w:rsidP="006F54E9">
            <w:pPr>
              <w:pStyle w:val="a7"/>
              <w:spacing w:before="0" w:after="0" w:line="276" w:lineRule="auto"/>
              <w:ind w:right="-31"/>
              <w:textAlignment w:val="top"/>
              <w:rPr>
                <w:rFonts w:cs="Times New Roman"/>
                <w:color w:val="000000"/>
              </w:rPr>
            </w:pPr>
            <w:r w:rsidRPr="00277D11">
              <w:rPr>
                <w:rFonts w:cs="Times New Roman"/>
                <w:color w:val="000000"/>
              </w:rPr>
              <w:t>Проведение занятий с детьми старшей и подготовительной группы по развитию эмоциональной сферы, межличностных отношений детей со взрослыми и сверстниками, взаимоотношений в их семье.</w:t>
            </w:r>
            <w:r w:rsidRPr="00277D11"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D0887A7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Индивидуальные и групповые коррекционные и развивающие занятия.</w:t>
            </w:r>
          </w:p>
        </w:tc>
        <w:tc>
          <w:tcPr>
            <w:tcW w:w="1701" w:type="dxa"/>
          </w:tcPr>
          <w:p w14:paraId="0B48DF1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A2815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4649C618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Формировать умения устанавливать продуктивные контакты со взрослыми и сверстниками. Умение выразительно использовать вербальные и невербальные средства в разных ситуациях, говорить спокойно, с умеренной громкостью, доброжелательно.</w:t>
            </w:r>
          </w:p>
        </w:tc>
      </w:tr>
      <w:tr w:rsidR="006F54E9" w:rsidRPr="00277D11" w14:paraId="7EDE11E2" w14:textId="77777777" w:rsidTr="006F54E9">
        <w:tc>
          <w:tcPr>
            <w:tcW w:w="15168" w:type="dxa"/>
            <w:gridSpan w:val="6"/>
            <w:tcBorders>
              <w:right w:val="single" w:sz="4" w:space="0" w:color="auto"/>
            </w:tcBorders>
          </w:tcPr>
          <w:p w14:paraId="42923A94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педагогическим коллективом</w:t>
            </w:r>
          </w:p>
        </w:tc>
      </w:tr>
      <w:tr w:rsidR="006F54E9" w:rsidRPr="00277D11" w14:paraId="01A6CBF4" w14:textId="77777777" w:rsidTr="00EB703A">
        <w:trPr>
          <w:trHeight w:val="886"/>
        </w:trPr>
        <w:tc>
          <w:tcPr>
            <w:tcW w:w="993" w:type="dxa"/>
          </w:tcPr>
          <w:p w14:paraId="28610E4E" w14:textId="77777777" w:rsidR="006F54E9" w:rsidRPr="00CC68C9" w:rsidRDefault="006F54E9" w:rsidP="006F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E6E7BE9" w14:textId="77777777" w:rsidR="006F54E9" w:rsidRPr="00CC68C9" w:rsidRDefault="005B4074" w:rsidP="006F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помочь ребе</w:t>
            </w:r>
            <w:r w:rsidRPr="005B4074">
              <w:rPr>
                <w:rFonts w:ascii="Times New Roman" w:hAnsi="Times New Roman" w:cs="Times New Roman"/>
                <w:sz w:val="24"/>
                <w:szCs w:val="24"/>
              </w:rPr>
              <w:t>нку в период адаптации»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F946E9D" w14:textId="77777777" w:rsidR="006F54E9" w:rsidRPr="00CC68C9" w:rsidRDefault="005B4074" w:rsidP="006F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C9"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 младших групп</w:t>
            </w:r>
          </w:p>
        </w:tc>
        <w:tc>
          <w:tcPr>
            <w:tcW w:w="1701" w:type="dxa"/>
          </w:tcPr>
          <w:p w14:paraId="5C645620" w14:textId="77777777" w:rsidR="006F54E9" w:rsidRPr="00CC68C9" w:rsidRDefault="005B4074" w:rsidP="006F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48E258" w14:textId="77777777" w:rsidR="006F54E9" w:rsidRPr="00CC68C9" w:rsidRDefault="006F54E9" w:rsidP="006F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C9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71FFFD7" w14:textId="77777777" w:rsidR="006F54E9" w:rsidRPr="00CC68C9" w:rsidRDefault="006F54E9" w:rsidP="006F5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C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благополучного включения ребенка в новую социальную среду</w:t>
            </w:r>
          </w:p>
        </w:tc>
      </w:tr>
      <w:tr w:rsidR="006F54E9" w:rsidRPr="00277D11" w14:paraId="2A01A17A" w14:textId="77777777" w:rsidTr="006F54E9">
        <w:tc>
          <w:tcPr>
            <w:tcW w:w="993" w:type="dxa"/>
          </w:tcPr>
          <w:p w14:paraId="76EAF1E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E4E4551" w14:textId="77777777" w:rsidR="006F54E9" w:rsidRPr="00CC68C9" w:rsidRDefault="00EB703A" w:rsidP="006F54E9">
            <w:pPr>
              <w:spacing w:before="100" w:beforeAutospacing="1" w:after="100" w:afterAutospacing="1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мотивационной готовности к школе»           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BC60E1E" w14:textId="77777777" w:rsidR="006F54E9" w:rsidRPr="00CC68C9" w:rsidRDefault="006F54E9" w:rsidP="00EB703A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CC68C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воспитателей </w:t>
            </w:r>
            <w:r w:rsidR="00EB70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Pr="00CC68C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701" w:type="dxa"/>
          </w:tcPr>
          <w:p w14:paraId="481858A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90D207B" w14:textId="77777777" w:rsidR="006F54E9" w:rsidRPr="00277D11" w:rsidRDefault="006F54E9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37A4028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компетентности.</w:t>
            </w:r>
          </w:p>
        </w:tc>
      </w:tr>
      <w:tr w:rsidR="006F54E9" w:rsidRPr="00277D11" w14:paraId="7E669738" w14:textId="77777777" w:rsidTr="006F54E9">
        <w:tc>
          <w:tcPr>
            <w:tcW w:w="993" w:type="dxa"/>
          </w:tcPr>
          <w:p w14:paraId="1B9C942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0EC2C93" w14:textId="77777777" w:rsidR="006F54E9" w:rsidRPr="00CC68C9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Посещение развивающих 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занятий в адаптационный период в младших группах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F76FB23" w14:textId="77777777" w:rsidR="006F54E9" w:rsidRPr="00CC68C9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группе</w:t>
            </w:r>
          </w:p>
        </w:tc>
        <w:tc>
          <w:tcPr>
            <w:tcW w:w="1701" w:type="dxa"/>
          </w:tcPr>
          <w:p w14:paraId="728D5197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8012E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7662FEB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Обработка данных, психолого-</w:t>
            </w: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педагогический анализ занятий.</w:t>
            </w:r>
          </w:p>
          <w:p w14:paraId="4ED28C8B" w14:textId="77777777" w:rsidR="006F54E9" w:rsidRPr="00277D11" w:rsidRDefault="006F54E9" w:rsidP="006F54E9">
            <w:pPr>
              <w:spacing w:after="0"/>
              <w:ind w:right="-31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4E9" w:rsidRPr="00277D11" w14:paraId="4D5EC50C" w14:textId="77777777" w:rsidTr="006F54E9">
        <w:tc>
          <w:tcPr>
            <w:tcW w:w="993" w:type="dxa"/>
          </w:tcPr>
          <w:p w14:paraId="40C440AC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3F1CDBE" w14:textId="77777777" w:rsidR="006F54E9" w:rsidRPr="00CC68C9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>«Эффективное 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одействие педагога с родителями</w:t>
            </w: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E6EC1E6" w14:textId="77777777" w:rsidR="006F54E9" w:rsidRPr="00CC68C9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часе</w:t>
            </w:r>
          </w:p>
        </w:tc>
        <w:tc>
          <w:tcPr>
            <w:tcW w:w="1701" w:type="dxa"/>
          </w:tcPr>
          <w:p w14:paraId="6A116028" w14:textId="77777777" w:rsidR="006F54E9" w:rsidRPr="00277D11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7A2C2F0" w14:textId="77777777" w:rsidR="006F54E9" w:rsidRPr="00277D11" w:rsidRDefault="006F54E9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7A1D33F2" w14:textId="77777777" w:rsidR="006F54E9" w:rsidRPr="00CC68C9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CC68C9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воспитателей.</w:t>
            </w:r>
          </w:p>
        </w:tc>
      </w:tr>
      <w:tr w:rsidR="006F54E9" w:rsidRPr="00277D11" w14:paraId="0698E28F" w14:textId="77777777" w:rsidTr="006F54E9">
        <w:tc>
          <w:tcPr>
            <w:tcW w:w="993" w:type="dxa"/>
          </w:tcPr>
          <w:p w14:paraId="47BA3A3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E576C07" w14:textId="77777777" w:rsidR="006F54E9" w:rsidRPr="00CC68C9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>«Подготовка детей к школе»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AD8168C" w14:textId="77777777" w:rsidR="006F54E9" w:rsidRPr="00CC68C9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</w:tc>
        <w:tc>
          <w:tcPr>
            <w:tcW w:w="1701" w:type="dxa"/>
          </w:tcPr>
          <w:p w14:paraId="1EE5AFB6" w14:textId="77777777" w:rsidR="006F54E9" w:rsidRPr="00277D11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928B18" w14:textId="77777777" w:rsidR="006F54E9" w:rsidRPr="00277D11" w:rsidRDefault="006F54E9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4CEEF77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психологической компетентности </w:t>
            </w:r>
            <w:r w:rsidRPr="00277D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воспитателей.</w:t>
            </w:r>
          </w:p>
        </w:tc>
      </w:tr>
      <w:tr w:rsidR="006F54E9" w:rsidRPr="00277D11" w14:paraId="52A85AF9" w14:textId="77777777" w:rsidTr="006F54E9">
        <w:tc>
          <w:tcPr>
            <w:tcW w:w="993" w:type="dxa"/>
          </w:tcPr>
          <w:p w14:paraId="3238364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1863F32" w14:textId="77777777" w:rsidR="006F54E9" w:rsidRPr="00277D11" w:rsidRDefault="00EB703A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EB703A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«Возрастные особенности дошкольного возраста»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6332401" w14:textId="77777777" w:rsidR="006F54E9" w:rsidRPr="00CC68C9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</w:t>
            </w:r>
          </w:p>
        </w:tc>
        <w:tc>
          <w:tcPr>
            <w:tcW w:w="1701" w:type="dxa"/>
          </w:tcPr>
          <w:p w14:paraId="72F8EEBC" w14:textId="77777777" w:rsidR="006F54E9" w:rsidRPr="00277D11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EBA139" w14:textId="77777777" w:rsidR="006F54E9" w:rsidRPr="00277D11" w:rsidRDefault="006F54E9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3494FC85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психологической компетентности </w:t>
            </w:r>
            <w:r w:rsidRPr="00277D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воспитателей.</w:t>
            </w:r>
          </w:p>
        </w:tc>
      </w:tr>
      <w:tr w:rsidR="006F54E9" w:rsidRPr="00277D11" w14:paraId="33D7212F" w14:textId="77777777" w:rsidTr="00EB703A">
        <w:trPr>
          <w:trHeight w:val="735"/>
        </w:trPr>
        <w:tc>
          <w:tcPr>
            <w:tcW w:w="993" w:type="dxa"/>
            <w:tcBorders>
              <w:bottom w:val="single" w:sz="4" w:space="0" w:color="auto"/>
            </w:tcBorders>
          </w:tcPr>
          <w:p w14:paraId="1FB6E870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14:paraId="46FFCC55" w14:textId="77777777" w:rsidR="006F54E9" w:rsidRPr="00CC68C9" w:rsidRDefault="00EB703A" w:rsidP="006F54E9">
            <w:pPr>
              <w:spacing w:before="100" w:beforeAutospacing="1" w:after="100" w:afterAutospacing="1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 xml:space="preserve"> «Межполушарное взаимодействие»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5E4EA2D5" w14:textId="77777777" w:rsidR="006F54E9" w:rsidRPr="00E97BB1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C9A9F0" w14:textId="77777777" w:rsidR="00EB703A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889068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BCC0E35" w14:textId="77777777" w:rsidR="006F54E9" w:rsidRPr="00EB703A" w:rsidRDefault="00EB703A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EB703A"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proofErr w:type="spellEnd"/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14:paraId="3E49E4B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психологической компетентности </w:t>
            </w:r>
            <w:r w:rsidRPr="00277D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воспитателей.</w:t>
            </w:r>
          </w:p>
        </w:tc>
      </w:tr>
      <w:tr w:rsidR="00EB703A" w:rsidRPr="00277D11" w14:paraId="230DD012" w14:textId="77777777" w:rsidTr="00EB703A">
        <w:trPr>
          <w:trHeight w:val="840"/>
        </w:trPr>
        <w:tc>
          <w:tcPr>
            <w:tcW w:w="993" w:type="dxa"/>
            <w:tcBorders>
              <w:top w:val="single" w:sz="4" w:space="0" w:color="auto"/>
            </w:tcBorders>
          </w:tcPr>
          <w:p w14:paraId="5F20DB78" w14:textId="77777777" w:rsidR="00EB703A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14:paraId="0A906ACE" w14:textId="77777777" w:rsidR="00EB703A" w:rsidRPr="00EB703A" w:rsidRDefault="00EB703A" w:rsidP="006F54E9">
            <w:pPr>
              <w:spacing w:before="100" w:beforeAutospacing="1" w:after="100" w:afterAutospacing="1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4074">
              <w:rPr>
                <w:rFonts w:ascii="Times New Roman" w:hAnsi="Times New Roman" w:cs="Times New Roman"/>
                <w:sz w:val="24"/>
                <w:szCs w:val="24"/>
              </w:rPr>
              <w:t>Диагностика "Синдрома эмоционального выгорания"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14:paraId="615E1D00" w14:textId="77777777" w:rsidR="00EB703A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B83BB" w14:textId="77777777" w:rsidR="00EB703A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498B00" w14:textId="77777777" w:rsidR="00EB703A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78C2" w14:textId="77777777" w:rsidR="00EB703A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2B338AC3" w14:textId="77777777" w:rsidR="00EB703A" w:rsidRDefault="00EB703A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735F1DF9" w14:textId="77777777" w:rsidR="00EB703A" w:rsidRPr="00277D11" w:rsidRDefault="00EB703A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B703A">
              <w:rPr>
                <w:rFonts w:ascii="Times New Roman" w:hAnsi="Times New Roman" w:cs="Times New Roman"/>
                <w:sz w:val="24"/>
                <w:szCs w:val="24"/>
              </w:rPr>
              <w:t>иагностики первых симптомов синдрома эмоционального выгорания</w:t>
            </w:r>
          </w:p>
        </w:tc>
      </w:tr>
      <w:tr w:rsidR="006F54E9" w:rsidRPr="00277D11" w14:paraId="58FC7944" w14:textId="77777777" w:rsidTr="006F54E9">
        <w:tc>
          <w:tcPr>
            <w:tcW w:w="993" w:type="dxa"/>
          </w:tcPr>
          <w:p w14:paraId="63F40AB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44B256F" w14:textId="77777777" w:rsidR="006F54E9" w:rsidRPr="00E97BB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97BB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психологической диагностики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r w:rsidRPr="00E97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7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 группе (итоги диагностики</w:t>
            </w:r>
            <w:r w:rsidRPr="00E97B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1E7D3D6" w14:textId="77777777" w:rsidR="006F54E9" w:rsidRPr="00E97BB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воспитателями подготовительной группы</w:t>
            </w:r>
          </w:p>
        </w:tc>
        <w:tc>
          <w:tcPr>
            <w:tcW w:w="1701" w:type="dxa"/>
          </w:tcPr>
          <w:p w14:paraId="65B6A1A4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A63F5CF" w14:textId="77777777" w:rsidR="006F54E9" w:rsidRPr="00277D11" w:rsidRDefault="006F54E9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7D9C8E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Анализ результатов диагностики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готовности к школьному обучению.</w:t>
            </w:r>
          </w:p>
        </w:tc>
      </w:tr>
      <w:tr w:rsidR="006F54E9" w:rsidRPr="00277D11" w14:paraId="22B82514" w14:textId="77777777" w:rsidTr="006F54E9">
        <w:tc>
          <w:tcPr>
            <w:tcW w:w="993" w:type="dxa"/>
          </w:tcPr>
          <w:p w14:paraId="68C5068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9979D23" w14:textId="77777777" w:rsidR="006F54E9" w:rsidRPr="00E97BB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E97BB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воспитателями по вопросам воспитания и обучения детей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87447D7" w14:textId="77777777" w:rsidR="006F54E9" w:rsidRPr="00E97BB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</w:t>
            </w:r>
          </w:p>
        </w:tc>
        <w:tc>
          <w:tcPr>
            <w:tcW w:w="1701" w:type="dxa"/>
          </w:tcPr>
          <w:p w14:paraId="1FF4F42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481993" w14:textId="77777777" w:rsidR="006F54E9" w:rsidRPr="00277D11" w:rsidRDefault="006F54E9" w:rsidP="006F54E9">
            <w:pPr>
              <w:tabs>
                <w:tab w:val="left" w:pos="2727"/>
              </w:tabs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009CADB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психологической компетентности </w:t>
            </w:r>
            <w:r w:rsidRPr="00277D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воспитателей.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54E9" w:rsidRPr="00277D11" w14:paraId="1640156A" w14:textId="77777777" w:rsidTr="006F54E9">
        <w:tc>
          <w:tcPr>
            <w:tcW w:w="15168" w:type="dxa"/>
            <w:gridSpan w:val="6"/>
            <w:tcBorders>
              <w:right w:val="single" w:sz="4" w:space="0" w:color="auto"/>
            </w:tcBorders>
          </w:tcPr>
          <w:p w14:paraId="0D732ADD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6F54E9" w:rsidRPr="00277D11" w14:paraId="0323D5B7" w14:textId="77777777" w:rsidTr="006F54E9">
        <w:tc>
          <w:tcPr>
            <w:tcW w:w="993" w:type="dxa"/>
          </w:tcPr>
          <w:p w14:paraId="33822EAB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445219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«Прогноз периода адаптации»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B25DAE0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1701" w:type="dxa"/>
          </w:tcPr>
          <w:p w14:paraId="464A6804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F85347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43AE9B0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родительского прогноза и результатов адаптации ребенка.</w:t>
            </w:r>
          </w:p>
        </w:tc>
      </w:tr>
      <w:tr w:rsidR="006F54E9" w:rsidRPr="00277D11" w14:paraId="689A6750" w14:textId="77777777" w:rsidTr="006F54E9">
        <w:tc>
          <w:tcPr>
            <w:tcW w:w="993" w:type="dxa"/>
          </w:tcPr>
          <w:p w14:paraId="10CA799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2A8555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C06FA" w:rsidRPr="000C06FA">
              <w:rPr>
                <w:rFonts w:ascii="Times New Roman" w:hAnsi="Times New Roman" w:cs="Times New Roman"/>
                <w:sz w:val="24"/>
                <w:szCs w:val="24"/>
              </w:rPr>
              <w:t>Адаптация к детскому саду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EDF3BF4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консультации.</w:t>
            </w:r>
          </w:p>
        </w:tc>
        <w:tc>
          <w:tcPr>
            <w:tcW w:w="1701" w:type="dxa"/>
          </w:tcPr>
          <w:p w14:paraId="650BECC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88B3F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386DD53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Показать родителям значимость проблемы адаптации,  включение ребенка в новую социальную среду. Возможности её решения.</w:t>
            </w:r>
          </w:p>
        </w:tc>
      </w:tr>
      <w:tr w:rsidR="006F54E9" w:rsidRPr="00277D11" w14:paraId="4B346072" w14:textId="77777777" w:rsidTr="006F54E9">
        <w:tc>
          <w:tcPr>
            <w:tcW w:w="993" w:type="dxa"/>
          </w:tcPr>
          <w:p w14:paraId="067A665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0B40DB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Ознакомительная беседа с </w:t>
            </w: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родителями вновь поступивших детей.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67FDD1C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и 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консультации.</w:t>
            </w:r>
          </w:p>
        </w:tc>
        <w:tc>
          <w:tcPr>
            <w:tcW w:w="1701" w:type="dxa"/>
          </w:tcPr>
          <w:p w14:paraId="62523FA8" w14:textId="77777777" w:rsidR="006F54E9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0860EAA0" w14:textId="77777777" w:rsidR="006F54E9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0915A065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DB6F2D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0E9026F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психологической 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родителей.</w:t>
            </w:r>
          </w:p>
        </w:tc>
      </w:tr>
      <w:tr w:rsidR="006F54E9" w:rsidRPr="00277D11" w14:paraId="6FEFEAC0" w14:textId="77777777" w:rsidTr="006F54E9">
        <w:tc>
          <w:tcPr>
            <w:tcW w:w="993" w:type="dxa"/>
          </w:tcPr>
          <w:p w14:paraId="3364D985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EF99091" w14:textId="77777777" w:rsidR="006F54E9" w:rsidRPr="00277D11" w:rsidRDefault="006F54E9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0C06FA" w:rsidRPr="000C06FA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Ознакомление родителей с психофизическими особенностями ребенка разного возраста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72BEEE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консультации.</w:t>
            </w:r>
          </w:p>
        </w:tc>
        <w:tc>
          <w:tcPr>
            <w:tcW w:w="1701" w:type="dxa"/>
          </w:tcPr>
          <w:p w14:paraId="3B79FBA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1B7EB5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17CB5E5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3C2D3F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родителей.</w:t>
            </w:r>
          </w:p>
        </w:tc>
      </w:tr>
      <w:tr w:rsidR="006F54E9" w:rsidRPr="00277D11" w14:paraId="3CFC9070" w14:textId="77777777" w:rsidTr="006F54E9">
        <w:tc>
          <w:tcPr>
            <w:tcW w:w="993" w:type="dxa"/>
          </w:tcPr>
          <w:p w14:paraId="620DC734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59FEEAE" w14:textId="77777777" w:rsidR="006F54E9" w:rsidRPr="00277D11" w:rsidRDefault="000C06FA" w:rsidP="006F54E9">
            <w:pPr>
              <w:spacing w:after="0"/>
              <w:ind w:right="-31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«Пять языков любви»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3946C6B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701" w:type="dxa"/>
          </w:tcPr>
          <w:p w14:paraId="10100B3B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8B9F6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16F7C33" w14:textId="77777777" w:rsidR="006F54E9" w:rsidRPr="00277D11" w:rsidRDefault="006F54E9" w:rsidP="000C06FA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r w:rsidR="000C06FA">
              <w:rPr>
                <w:rFonts w:ascii="Times New Roman" w:hAnsi="Times New Roman" w:cs="Times New Roman"/>
                <w:sz w:val="24"/>
                <w:szCs w:val="24"/>
              </w:rPr>
              <w:t xml:space="preserve">жить практические рекомендации  как </w:t>
            </w:r>
            <w:r w:rsidR="000C06FA" w:rsidRPr="000C06FA">
              <w:rPr>
                <w:rFonts w:ascii="Times New Roman" w:hAnsi="Times New Roman" w:cs="Times New Roman"/>
                <w:sz w:val="24"/>
                <w:szCs w:val="24"/>
              </w:rPr>
              <w:t>родители могут в полной мере продемонстрировать свою любовь</w:t>
            </w:r>
            <w:r w:rsidR="000C06F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0C06FA" w:rsidRPr="000C06FA">
              <w:rPr>
                <w:rFonts w:ascii="Times New Roman" w:hAnsi="Times New Roman" w:cs="Times New Roman"/>
                <w:sz w:val="24"/>
                <w:szCs w:val="24"/>
              </w:rPr>
              <w:t xml:space="preserve"> ребёнку.</w:t>
            </w:r>
          </w:p>
        </w:tc>
      </w:tr>
      <w:tr w:rsidR="006F54E9" w:rsidRPr="00277D11" w14:paraId="46503FE3" w14:textId="77777777" w:rsidTr="006F54E9">
        <w:tc>
          <w:tcPr>
            <w:tcW w:w="993" w:type="dxa"/>
          </w:tcPr>
          <w:p w14:paraId="403DDF58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0AE17D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D1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мышление у дошкольников</w:t>
            </w:r>
            <w:r w:rsidRPr="00277D1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1D4BFDC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подготовит</w:t>
            </w:r>
            <w:proofErr w:type="gramStart"/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руппах (результаты диагностики) Анкетирование родителей  «Ваш ребенок скоро станет школьником».</w:t>
            </w:r>
          </w:p>
        </w:tc>
        <w:tc>
          <w:tcPr>
            <w:tcW w:w="1701" w:type="dxa"/>
          </w:tcPr>
          <w:p w14:paraId="69D13C54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B044174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0D4FB7F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практические рекомендации (игры, упражнения) на развитие мышления детей</w:t>
            </w:r>
          </w:p>
        </w:tc>
      </w:tr>
      <w:tr w:rsidR="006F54E9" w:rsidRPr="00277D11" w14:paraId="08912571" w14:textId="77777777" w:rsidTr="006F54E9">
        <w:tc>
          <w:tcPr>
            <w:tcW w:w="993" w:type="dxa"/>
          </w:tcPr>
          <w:p w14:paraId="0FAFCF2B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6AB6715" w14:textId="77777777" w:rsidR="006F54E9" w:rsidRPr="00277D11" w:rsidRDefault="00D91E3C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D91E3C">
              <w:rPr>
                <w:rFonts w:ascii="Times New Roman" w:hAnsi="Times New Roman" w:cs="Times New Roman"/>
                <w:sz w:val="24"/>
                <w:szCs w:val="24"/>
              </w:rPr>
              <w:t>«Неделя психологии»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89E6EE3" w14:textId="77777777" w:rsidR="006F54E9" w:rsidRPr="00277D11" w:rsidRDefault="00D91E3C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  <w:r w:rsidR="006F54E9"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110E7A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9324A5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77F18BE7" w14:textId="77777777" w:rsidR="006F54E9" w:rsidRPr="00277D11" w:rsidRDefault="006F54E9" w:rsidP="00D91E3C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практические рекомендации (игры, упражнения)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6F54E9" w:rsidRPr="00277D11" w14:paraId="5E49B3CC" w14:textId="77777777" w:rsidTr="006F54E9">
        <w:tc>
          <w:tcPr>
            <w:tcW w:w="993" w:type="dxa"/>
          </w:tcPr>
          <w:p w14:paraId="435611B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7F2F6D1" w14:textId="77777777" w:rsidR="006F54E9" w:rsidRPr="00277D11" w:rsidRDefault="006F54E9" w:rsidP="006F54E9">
            <w:pPr>
              <w:pStyle w:val="31"/>
              <w:spacing w:after="0"/>
              <w:ind w:left="0" w:right="-31"/>
              <w:rPr>
                <w:rFonts w:ascii="Times New Roman" w:hAnsi="Times New Roman"/>
                <w:sz w:val="24"/>
                <w:szCs w:val="24"/>
              </w:rPr>
            </w:pPr>
            <w:r w:rsidRPr="00277D11">
              <w:rPr>
                <w:rFonts w:ascii="Times New Roman" w:hAnsi="Times New Roman"/>
                <w:sz w:val="24"/>
                <w:szCs w:val="24"/>
              </w:rPr>
              <w:t>«</w:t>
            </w:r>
            <w:r w:rsidR="00D91E3C" w:rsidRPr="00D91E3C">
              <w:rPr>
                <w:rFonts w:ascii="Times New Roman" w:hAnsi="Times New Roman"/>
                <w:sz w:val="24"/>
                <w:szCs w:val="24"/>
              </w:rPr>
              <w:t>Особенности мышления, восприятия и внимания дошкольников</w:t>
            </w:r>
            <w:r w:rsidRPr="00277D1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EF39F7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 Буклет.</w:t>
            </w:r>
          </w:p>
        </w:tc>
        <w:tc>
          <w:tcPr>
            <w:tcW w:w="1701" w:type="dxa"/>
          </w:tcPr>
          <w:p w14:paraId="033A9060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8C1600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D8EE73C" w14:textId="77777777" w:rsidR="006F54E9" w:rsidRPr="00277D11" w:rsidRDefault="00D91E3C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D91E3C">
              <w:rPr>
                <w:rFonts w:ascii="Times New Roman" w:hAnsi="Times New Roman" w:cs="Times New Roman"/>
                <w:sz w:val="24"/>
                <w:szCs w:val="24"/>
              </w:rPr>
              <w:t>Предложить практические рекомендации (игры, упражнения)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внимания, мышления</w:t>
            </w:r>
            <w:r w:rsidRPr="00D91E3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6F54E9"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4E9" w:rsidRPr="00277D11" w14:paraId="3E065369" w14:textId="77777777" w:rsidTr="006F54E9">
        <w:tc>
          <w:tcPr>
            <w:tcW w:w="993" w:type="dxa"/>
          </w:tcPr>
          <w:p w14:paraId="4C83927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E97CF80" w14:textId="77777777" w:rsidR="006F54E9" w:rsidRPr="003C2D3F" w:rsidRDefault="006F54E9" w:rsidP="006F54E9">
            <w:pPr>
              <w:tabs>
                <w:tab w:val="num" w:pos="1515"/>
              </w:tabs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Знакомство родителей с итогами диагностики мотивационной готовности детей к школе.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10058A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 </w:t>
            </w:r>
          </w:p>
        </w:tc>
        <w:tc>
          <w:tcPr>
            <w:tcW w:w="1701" w:type="dxa"/>
          </w:tcPr>
          <w:p w14:paraId="155537D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4CDA2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7C5AAF5C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родителей.</w:t>
            </w:r>
          </w:p>
        </w:tc>
      </w:tr>
      <w:tr w:rsidR="006F54E9" w:rsidRPr="00277D11" w14:paraId="544AF8FA" w14:textId="77777777" w:rsidTr="006F54E9">
        <w:tc>
          <w:tcPr>
            <w:tcW w:w="993" w:type="dxa"/>
          </w:tcPr>
          <w:p w14:paraId="13BAB33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C7B3207" w14:textId="77777777" w:rsidR="006F54E9" w:rsidRPr="00277D11" w:rsidRDefault="006F54E9" w:rsidP="006F54E9">
            <w:pPr>
              <w:pStyle w:val="a7"/>
              <w:spacing w:before="0" w:after="0" w:line="276" w:lineRule="auto"/>
              <w:ind w:right="-31"/>
              <w:rPr>
                <w:rFonts w:cs="Times New Roman"/>
              </w:rPr>
            </w:pPr>
            <w:r w:rsidRPr="00277D11">
              <w:rPr>
                <w:rStyle w:val="c2"/>
                <w:color w:val="000000"/>
              </w:rPr>
              <w:t>Участие в оформлении родительского уголка в группах детского сада.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D3B34F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</w:tc>
        <w:tc>
          <w:tcPr>
            <w:tcW w:w="1701" w:type="dxa"/>
          </w:tcPr>
          <w:p w14:paraId="036B123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DA77E55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DA66A5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родителей.</w:t>
            </w:r>
          </w:p>
        </w:tc>
      </w:tr>
      <w:tr w:rsidR="006F54E9" w:rsidRPr="00277D11" w14:paraId="07EC9339" w14:textId="77777777" w:rsidTr="006F54E9">
        <w:tc>
          <w:tcPr>
            <w:tcW w:w="993" w:type="dxa"/>
          </w:tcPr>
          <w:p w14:paraId="5B3E797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6C5D01A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консультации с родителями </w:t>
            </w:r>
            <w:r w:rsidRPr="00277D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вопросам воспитания и обучения детей.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DCD261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и групповые консультации</w:t>
            </w:r>
          </w:p>
        </w:tc>
        <w:tc>
          <w:tcPr>
            <w:tcW w:w="1701" w:type="dxa"/>
          </w:tcPr>
          <w:p w14:paraId="723A7C51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8C0325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10578095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родителей</w:t>
            </w:r>
          </w:p>
        </w:tc>
      </w:tr>
      <w:tr w:rsidR="006F54E9" w:rsidRPr="00277D11" w14:paraId="26EF91A1" w14:textId="77777777" w:rsidTr="006F54E9"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14:paraId="19D8A2F0" w14:textId="77777777" w:rsidR="006F54E9" w:rsidRPr="00277D11" w:rsidRDefault="006F54E9" w:rsidP="006F54E9">
            <w:pPr>
              <w:spacing w:after="0"/>
              <w:ind w:right="-3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узкими специалистами</w:t>
            </w:r>
          </w:p>
        </w:tc>
      </w:tr>
      <w:tr w:rsidR="006F54E9" w:rsidRPr="00277D11" w14:paraId="3E1E610C" w14:textId="77777777" w:rsidTr="006F54E9">
        <w:tc>
          <w:tcPr>
            <w:tcW w:w="993" w:type="dxa"/>
            <w:vAlign w:val="center"/>
          </w:tcPr>
          <w:p w14:paraId="4FB2890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F40C770" w14:textId="77777777" w:rsidR="006F54E9" w:rsidRPr="00277D11" w:rsidRDefault="00D91E3C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32FD600" w14:textId="77777777" w:rsidR="006F54E9" w:rsidRPr="00277D11" w:rsidRDefault="00D91E3C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1701" w:type="dxa"/>
          </w:tcPr>
          <w:p w14:paraId="1D318E5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2DD534" w14:textId="77777777" w:rsidR="006F54E9" w:rsidRPr="00277D11" w:rsidRDefault="006F54E9" w:rsidP="00D91E3C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</w:t>
            </w:r>
            <w:r w:rsidR="00D91E3C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2C19A2">
              <w:rPr>
                <w:rFonts w:ascii="Times New Roman" w:hAnsi="Times New Roman" w:cs="Times New Roman"/>
                <w:sz w:val="24"/>
                <w:szCs w:val="24"/>
              </w:rPr>
              <w:t>даго</w:t>
            </w:r>
            <w:r w:rsidR="00D91E3C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2658F792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Обмен опытом.</w:t>
            </w:r>
          </w:p>
        </w:tc>
      </w:tr>
      <w:tr w:rsidR="006F54E9" w:rsidRPr="00277D11" w14:paraId="3D90E922" w14:textId="77777777" w:rsidTr="006F54E9">
        <w:tc>
          <w:tcPr>
            <w:tcW w:w="993" w:type="dxa"/>
            <w:vAlign w:val="center"/>
          </w:tcPr>
          <w:p w14:paraId="2E7DEE5D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02E39EE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и семинары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871389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Совещания, заседания, выступления,  и  т.д.</w:t>
            </w:r>
          </w:p>
        </w:tc>
        <w:tc>
          <w:tcPr>
            <w:tcW w:w="1701" w:type="dxa"/>
          </w:tcPr>
          <w:p w14:paraId="2A9631CF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F01AA63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14:paraId="5DF29026" w14:textId="77777777" w:rsidR="006F54E9" w:rsidRPr="00277D11" w:rsidRDefault="006F54E9" w:rsidP="006F54E9">
            <w:pPr>
              <w:spacing w:after="0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277D11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и обмен опытом.</w:t>
            </w:r>
          </w:p>
        </w:tc>
      </w:tr>
    </w:tbl>
    <w:p w14:paraId="7B4C8355" w14:textId="77777777" w:rsidR="006F54E9" w:rsidRDefault="006F54E9" w:rsidP="00D91E3C">
      <w:pPr>
        <w:spacing w:after="0"/>
        <w:ind w:right="-31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15746BF" w14:textId="77777777" w:rsidR="006F54E9" w:rsidRDefault="006F54E9" w:rsidP="006F54E9">
      <w:pPr>
        <w:spacing w:after="0"/>
        <w:ind w:left="567" w:right="-31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C41D265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43151B3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317EDCF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80AF75E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7C08A78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08CF5B6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ABB11F8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5AD428A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2DE941A" w14:textId="77777777" w:rsidR="00534FE7" w:rsidRDefault="00534FE7" w:rsidP="002C19A2">
      <w:pPr>
        <w:spacing w:after="160"/>
        <w:ind w:left="426"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FE49FD5" w14:textId="77777777" w:rsidR="00534FE7" w:rsidRDefault="00534FE7" w:rsidP="00534FE7">
      <w:pPr>
        <w:spacing w:after="160"/>
        <w:ind w:right="-31"/>
        <w:rPr>
          <w:rFonts w:ascii="Times New Roman" w:hAnsi="Times New Roman" w:cs="Times New Roman"/>
          <w:b/>
          <w:sz w:val="24"/>
          <w:szCs w:val="24"/>
          <w:lang w:eastAsia="ar-SA"/>
        </w:rPr>
        <w:sectPr w:rsidR="00534FE7" w:rsidSect="006F54E9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14:paraId="60D487EB" w14:textId="77777777" w:rsidR="006F54E9" w:rsidRDefault="002C19A2" w:rsidP="00534FE7">
      <w:pPr>
        <w:spacing w:after="160"/>
        <w:ind w:right="-31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3.3. </w:t>
      </w:r>
      <w:r w:rsidR="006F54E9" w:rsidRPr="00277D11">
        <w:rPr>
          <w:rFonts w:ascii="Times New Roman" w:hAnsi="Times New Roman" w:cs="Times New Roman"/>
          <w:b/>
          <w:sz w:val="24"/>
          <w:szCs w:val="24"/>
          <w:lang w:eastAsia="ar-SA"/>
        </w:rPr>
        <w:t>Методическое обеспечение</w:t>
      </w:r>
      <w:r w:rsidR="00534FE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546F1E88" w14:textId="77777777" w:rsidR="00534FE7" w:rsidRDefault="00534FE7" w:rsidP="00534FE7">
      <w:pPr>
        <w:spacing w:after="160"/>
        <w:ind w:right="-31"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4FE7">
        <w:rPr>
          <w:rFonts w:ascii="Times New Roman" w:hAnsi="Times New Roman" w:cs="Times New Roman"/>
          <w:sz w:val="24"/>
          <w:szCs w:val="24"/>
          <w:lang w:eastAsia="ar-SA"/>
        </w:rPr>
        <w:t>Методическое оснащение программы состоит из перечня нормативных актов, регламентирующих педагога – психолога,  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34FE7">
        <w:rPr>
          <w:rFonts w:ascii="Times New Roman" w:hAnsi="Times New Roman" w:cs="Times New Roman"/>
          <w:sz w:val="24"/>
          <w:szCs w:val="24"/>
          <w:lang w:eastAsia="ar-SA"/>
        </w:rPr>
        <w:t xml:space="preserve">также примерного списка методического обеспечения данной программы по направлениям работы педагога </w:t>
      </w:r>
      <w:r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534FE7">
        <w:rPr>
          <w:rFonts w:ascii="Times New Roman" w:hAnsi="Times New Roman" w:cs="Times New Roman"/>
          <w:sz w:val="24"/>
          <w:szCs w:val="24"/>
          <w:lang w:eastAsia="ar-SA"/>
        </w:rPr>
        <w:t xml:space="preserve"> психолога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5F33148" w14:textId="77777777" w:rsidR="00534FE7" w:rsidRDefault="00534FE7" w:rsidP="00534FE7">
      <w:pPr>
        <w:spacing w:after="160"/>
        <w:ind w:right="-31" w:firstLine="426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534FE7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Нормативно – законодательная база</w:t>
      </w:r>
    </w:p>
    <w:p w14:paraId="1DB663E3" w14:textId="77777777" w:rsidR="00534FE7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1.</w:t>
      </w:r>
      <w:r w:rsidRPr="00E16A32">
        <w:rPr>
          <w:color w:val="000000" w:themeColor="text1"/>
        </w:rPr>
        <w:tab/>
        <w:t>Конвенция ООН о правах ребенка (1989)</w:t>
      </w:r>
    </w:p>
    <w:p w14:paraId="7922AEF0" w14:textId="77777777" w:rsidR="00534FE7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E16A32">
        <w:rPr>
          <w:color w:val="000000" w:themeColor="text1"/>
        </w:rPr>
        <w:t>Федеральный закон 273-ФЗ «Об образовании в Российской Федерации»</w:t>
      </w:r>
      <w:r>
        <w:rPr>
          <w:color w:val="000000" w:themeColor="text1"/>
        </w:rPr>
        <w:t xml:space="preserve"> (2013).</w:t>
      </w:r>
    </w:p>
    <w:p w14:paraId="429E2539" w14:textId="77777777" w:rsidR="00534FE7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Pr="006F4CF6">
        <w:rPr>
          <w:color w:val="000000" w:themeColor="text1"/>
        </w:rPr>
        <w:t>Приказ Министерства образования и науки Российской Федерации (Минобрнауки России) от 17.10.2013 N 1155 «Об утверждении федерального государственного образовательного стандарта дошкольного образования»</w:t>
      </w:r>
    </w:p>
    <w:p w14:paraId="4806D53F" w14:textId="77777777" w:rsidR="00534FE7" w:rsidRPr="00E16A32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Pr="00E16A32">
        <w:rPr>
          <w:color w:val="000000" w:themeColor="text1"/>
        </w:rPr>
        <w:t>.</w:t>
      </w:r>
      <w:r w:rsidRPr="00E16A32">
        <w:rPr>
          <w:color w:val="000000" w:themeColor="text1"/>
        </w:rPr>
        <w:tab/>
        <w:t xml:space="preserve">Приказ Министерства </w:t>
      </w:r>
      <w:r>
        <w:rPr>
          <w:color w:val="000000" w:themeColor="text1"/>
        </w:rPr>
        <w:t>труда и социальной защиты</w:t>
      </w:r>
      <w:r w:rsidRPr="00E16A32">
        <w:rPr>
          <w:color w:val="000000" w:themeColor="text1"/>
        </w:rPr>
        <w:t xml:space="preserve"> Российской Федерации </w:t>
      </w:r>
      <w:r>
        <w:rPr>
          <w:color w:val="000000" w:themeColor="text1"/>
        </w:rPr>
        <w:t>№514н от 24 июля 2015 года «Об утверждении профессионального стандарта «Педагог – психолог (психолог в сфере образования)».</w:t>
      </w:r>
    </w:p>
    <w:p w14:paraId="492FAE0C" w14:textId="77777777" w:rsidR="00534FE7" w:rsidRPr="00E16A32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E16A32">
        <w:rPr>
          <w:color w:val="000000" w:themeColor="text1"/>
        </w:rPr>
        <w:t>.</w:t>
      </w:r>
      <w:r w:rsidRPr="00E16A32">
        <w:rPr>
          <w:color w:val="000000" w:themeColor="text1"/>
        </w:rPr>
        <w:tab/>
        <w:t>Методические рекомендации «О разработке основной общеобразовательной программы дошкольного образования» Приложение к письму Министерства образования и науки РФ от 21 октября 2010 г. № 03 – 248</w:t>
      </w:r>
    </w:p>
    <w:p w14:paraId="4534EC3C" w14:textId="77777777" w:rsidR="00534FE7" w:rsidRPr="00E16A32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6.</w:t>
      </w:r>
      <w:r w:rsidRPr="00E16A32">
        <w:rPr>
          <w:color w:val="000000" w:themeColor="text1"/>
        </w:rPr>
        <w:tab/>
        <w:t xml:space="preserve">Постановление Государственного санитарного врача Российской Федерации от 28.09.2020 г.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 (зарегистрировано в </w:t>
      </w:r>
      <w:proofErr w:type="spellStart"/>
      <w:r w:rsidRPr="00E16A32">
        <w:rPr>
          <w:color w:val="000000" w:themeColor="text1"/>
        </w:rPr>
        <w:t>МинЮсте</w:t>
      </w:r>
      <w:proofErr w:type="spellEnd"/>
      <w:r w:rsidRPr="00E16A32">
        <w:rPr>
          <w:color w:val="000000" w:themeColor="text1"/>
        </w:rPr>
        <w:t xml:space="preserve"> РФ 18.12.2020 г. рег.№61573)</w:t>
      </w:r>
    </w:p>
    <w:p w14:paraId="1A578687" w14:textId="77777777" w:rsidR="00534FE7" w:rsidRPr="00E16A32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7.</w:t>
      </w:r>
      <w:r w:rsidRPr="00E16A32">
        <w:rPr>
          <w:color w:val="000000" w:themeColor="text1"/>
        </w:rPr>
        <w:tab/>
        <w:t>Письмо Минобразования РФ от 14.03.00г. №65/23-16 «О гигиенических требованиях к максимальной нагрузке на детей дошкольного возраста в организованных формах обучения»</w:t>
      </w:r>
    </w:p>
    <w:p w14:paraId="2AD09C85" w14:textId="77777777" w:rsidR="00D20DDB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8.</w:t>
      </w:r>
      <w:r w:rsidR="00D20DDB" w:rsidRPr="00D20DDB">
        <w:t xml:space="preserve"> </w:t>
      </w:r>
      <w:r w:rsidR="00D20DDB" w:rsidRPr="00D20DDB">
        <w:rPr>
          <w:color w:val="000000" w:themeColor="text1"/>
        </w:rPr>
        <w:t xml:space="preserve">Приказ Минобрнауки России от 11.05.2016 N 536 "Об утверждении Особенностей режима рабочего времени и времени </w:t>
      </w:r>
      <w:proofErr w:type="gramStart"/>
      <w:r w:rsidR="00D20DDB" w:rsidRPr="00D20DDB">
        <w:rPr>
          <w:color w:val="000000" w:themeColor="text1"/>
        </w:rPr>
        <w:t>отдыха</w:t>
      </w:r>
      <w:proofErr w:type="gramEnd"/>
      <w:r w:rsidR="00D20DDB" w:rsidRPr="00D20DDB">
        <w:rPr>
          <w:color w:val="000000" w:themeColor="text1"/>
        </w:rPr>
        <w:t xml:space="preserve"> </w:t>
      </w:r>
      <w:r w:rsidR="00D20DDB">
        <w:rPr>
          <w:color w:val="000000" w:themeColor="text1"/>
        </w:rPr>
        <w:t xml:space="preserve"> </w:t>
      </w:r>
      <w:r w:rsidR="00D20DDB" w:rsidRPr="00D20DDB">
        <w:rPr>
          <w:color w:val="000000" w:themeColor="text1"/>
        </w:rPr>
        <w:t>педагогических и иных работников организаций, осуществляющих образовательную деятельность" (Зарегистрировано в Минюсте России 01.06.2016 N 42388)</w:t>
      </w:r>
      <w:r w:rsidR="00D20DDB">
        <w:rPr>
          <w:color w:val="000000" w:themeColor="text1"/>
        </w:rPr>
        <w:t>;</w:t>
      </w:r>
    </w:p>
    <w:p w14:paraId="20116BFE" w14:textId="77777777" w:rsidR="00534FE7" w:rsidRPr="00E16A32" w:rsidRDefault="00534FE7" w:rsidP="00534FE7">
      <w:pPr>
        <w:pStyle w:val="s1"/>
        <w:shd w:val="clear" w:color="auto" w:fill="FFFFFF"/>
        <w:spacing w:after="30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9.</w:t>
      </w:r>
      <w:r w:rsidRPr="00E16A32">
        <w:rPr>
          <w:color w:val="000000" w:themeColor="text1"/>
        </w:rPr>
        <w:tab/>
        <w:t>Письмом Министерства образования и науки Российской Федерации от 31.05.2007</w:t>
      </w:r>
    </w:p>
    <w:p w14:paraId="5768A24C" w14:textId="77777777" w:rsidR="00534FE7" w:rsidRDefault="00534FE7" w:rsidP="00534FE7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 w:rsidRPr="00E16A32">
        <w:rPr>
          <w:color w:val="000000" w:themeColor="text1"/>
        </w:rPr>
        <w:t>№ 03-1213 «О методических рекомендациях по отнесению дошкольных образовательных учреждений к определенному виду»</w:t>
      </w:r>
      <w:r w:rsidR="00D20DDB">
        <w:rPr>
          <w:color w:val="000000" w:themeColor="text1"/>
        </w:rPr>
        <w:t>;</w:t>
      </w:r>
    </w:p>
    <w:p w14:paraId="64273232" w14:textId="77777777" w:rsidR="00D20DDB" w:rsidRDefault="00D20DDB" w:rsidP="00534FE7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10. </w:t>
      </w:r>
      <w:r w:rsidRPr="00D20DDB">
        <w:rPr>
          <w:color w:val="000000" w:themeColor="text1"/>
        </w:rPr>
        <w:t>Распоряжение Министерства просвещения РФ от 9 сентября 2019 г. N Р-93 "Об утверждении примерного Положения о психолого-педагогическом консилиуме образовательной организации"</w:t>
      </w:r>
    </w:p>
    <w:p w14:paraId="4EBD9A47" w14:textId="77777777" w:rsidR="0018436E" w:rsidRDefault="00D20DDB" w:rsidP="00534FE7">
      <w:pPr>
        <w:pStyle w:val="s1"/>
        <w:shd w:val="clear" w:color="auto" w:fill="FFFFFF"/>
        <w:spacing w:before="0" w:beforeAutospacing="0" w:after="300" w:afterAutospacing="0"/>
        <w:ind w:firstLine="42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11</w:t>
      </w:r>
      <w:r w:rsidR="0018436E">
        <w:rPr>
          <w:color w:val="000000" w:themeColor="text1"/>
        </w:rPr>
        <w:t>. «</w:t>
      </w:r>
      <w:r w:rsidR="0018436E" w:rsidRPr="0018436E">
        <w:rPr>
          <w:color w:val="000000" w:themeColor="text1"/>
        </w:rPr>
        <w:t>Концепция развития психологической службы в системе образования в Российской Федерации на период до 2025</w:t>
      </w:r>
      <w:r w:rsidR="0018436E">
        <w:rPr>
          <w:color w:val="000000" w:themeColor="text1"/>
        </w:rPr>
        <w:t xml:space="preserve"> года»</w:t>
      </w:r>
      <w:r w:rsidR="0018436E" w:rsidRPr="0018436E">
        <w:rPr>
          <w:color w:val="000000" w:themeColor="text1"/>
        </w:rPr>
        <w:t xml:space="preserve"> (утв. Минобрнауки России от 19.12.2017)</w:t>
      </w:r>
      <w:r w:rsidR="0018436E">
        <w:rPr>
          <w:color w:val="000000" w:themeColor="text1"/>
        </w:rPr>
        <w:t>;</w:t>
      </w:r>
    </w:p>
    <w:p w14:paraId="5AD48822" w14:textId="77777777" w:rsidR="00534FE7" w:rsidRDefault="00D20DDB" w:rsidP="00D20DDB">
      <w:pPr>
        <w:spacing w:after="160"/>
        <w:ind w:right="-31" w:firstLine="42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20DDB">
        <w:rPr>
          <w:rFonts w:ascii="Times New Roman" w:hAnsi="Times New Roman" w:cs="Times New Roman"/>
          <w:b/>
          <w:sz w:val="24"/>
          <w:szCs w:val="24"/>
          <w:lang w:eastAsia="ar-SA"/>
        </w:rPr>
        <w:t>Региональная нормативно – правовая база:</w:t>
      </w:r>
    </w:p>
    <w:p w14:paraId="2677613C" w14:textId="77777777" w:rsidR="00D20DDB" w:rsidRDefault="00D20DDB" w:rsidP="00586A74">
      <w:pPr>
        <w:spacing w:after="160" w:line="240" w:lineRule="auto"/>
        <w:ind w:right="-31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0DDB">
        <w:rPr>
          <w:rFonts w:ascii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D20DDB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t>Постановление Кабинета Министров РТ № 149 от 04.03.2019 «</w:t>
      </w:r>
      <w:r w:rsidRPr="00D20DDB">
        <w:rPr>
          <w:rFonts w:ascii="Times New Roman" w:hAnsi="Times New Roman" w:cs="Times New Roman"/>
          <w:sz w:val="24"/>
          <w:szCs w:val="24"/>
          <w:lang w:eastAsia="ar-SA"/>
        </w:rPr>
        <w:t>Об утверждении Концепции формирования и развития системы психологической помощи населению в Республике Татарстан на 2019 - 2022 годы и Регламента межведомственного информационного взаимодействия субъектов системы психологической помощи населению в Республике Татарстан</w:t>
      </w:r>
      <w:r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4CDA0F51" w14:textId="77777777" w:rsidR="00D20DDB" w:rsidRPr="00D20DDB" w:rsidRDefault="00D20DDB" w:rsidP="00586A74">
      <w:pPr>
        <w:spacing w:after="160" w:line="240" w:lineRule="auto"/>
        <w:ind w:right="-31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13. </w:t>
      </w:r>
      <w:r w:rsidRPr="00D20DDB">
        <w:rPr>
          <w:rFonts w:ascii="Times New Roman" w:hAnsi="Times New Roman" w:cs="Times New Roman"/>
          <w:sz w:val="24"/>
          <w:szCs w:val="24"/>
          <w:lang w:eastAsia="ar-SA"/>
        </w:rPr>
        <w:t>Приказ Министерства образования и науки Республики Татарстан от 05.12.2019 № под-1794/19 "О республиканском координационном научно-методическом совете педагогов-психологов (психологов в сфере образования) при Министерстве образования и науки Республики Татарстан"</w:t>
      </w:r>
      <w:r w:rsidRPr="00D20DDB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14:paraId="648A6C11" w14:textId="77777777" w:rsidR="00D20DDB" w:rsidRPr="00D20DDB" w:rsidRDefault="00D27548" w:rsidP="00586A74">
      <w:pPr>
        <w:spacing w:after="160" w:line="240" w:lineRule="auto"/>
        <w:ind w:right="-31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14. </w:t>
      </w:r>
      <w:r w:rsidR="00D20DDB" w:rsidRPr="00D20DDB">
        <w:rPr>
          <w:rFonts w:ascii="Times New Roman" w:hAnsi="Times New Roman" w:cs="Times New Roman"/>
          <w:sz w:val="24"/>
          <w:szCs w:val="24"/>
          <w:lang w:eastAsia="ar-SA"/>
        </w:rPr>
        <w:t>Приказ Министерство образования и науки Республики Татарстан от 20.04.2020 № под-538/20 «О психологической службе в системе образования Республики Татарстан»</w:t>
      </w:r>
    </w:p>
    <w:p w14:paraId="2D60B99E" w14:textId="77777777" w:rsidR="006F54E9" w:rsidRPr="00277D11" w:rsidRDefault="006F54E9" w:rsidP="00586A74">
      <w:pPr>
        <w:pStyle w:val="41"/>
        <w:numPr>
          <w:ilvl w:val="0"/>
          <w:numId w:val="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1" w:firstLine="426"/>
        <w:contextualSpacing/>
        <w:rPr>
          <w:rFonts w:ascii="Times New Roman" w:hAnsi="Times New Roman" w:cs="Times New Roman"/>
        </w:rPr>
      </w:pPr>
      <w:r w:rsidRPr="00277D11">
        <w:rPr>
          <w:rFonts w:ascii="Times New Roman" w:hAnsi="Times New Roman" w:cs="Times New Roman"/>
        </w:rPr>
        <w:lastRenderedPageBreak/>
        <w:t>Используемые психодиагностические комплекты</w:t>
      </w:r>
    </w:p>
    <w:p w14:paraId="72BDBC62" w14:textId="77777777" w:rsidR="006F54E9" w:rsidRPr="002C19A2" w:rsidRDefault="002C19A2" w:rsidP="00586A74">
      <w:pPr>
        <w:tabs>
          <w:tab w:val="left" w:pos="284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F54E9" w:rsidRPr="002C19A2">
        <w:rPr>
          <w:rFonts w:ascii="Times New Roman" w:hAnsi="Times New Roman" w:cs="Times New Roman"/>
          <w:sz w:val="24"/>
          <w:szCs w:val="24"/>
        </w:rPr>
        <w:t>Экспресс-диагностика в детском саду Н.Н. Павлова, Л.Г. Руденко Генезис 2008г.</w:t>
      </w:r>
    </w:p>
    <w:p w14:paraId="73F10192" w14:textId="77777777" w:rsidR="006F54E9" w:rsidRPr="002C19A2" w:rsidRDefault="002C19A2" w:rsidP="00586A74">
      <w:pPr>
        <w:tabs>
          <w:tab w:val="left" w:pos="284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C19A2">
        <w:rPr>
          <w:rFonts w:ascii="Times New Roman" w:hAnsi="Times New Roman" w:cs="Times New Roman"/>
          <w:sz w:val="24"/>
          <w:szCs w:val="24"/>
        </w:rPr>
        <w:t xml:space="preserve">Психолого – педагогическая диагностика развития детей раннего и дошкольного возраста  </w:t>
      </w:r>
      <w:proofErr w:type="spellStart"/>
      <w:r w:rsidRPr="002C19A2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Pr="002C19A2">
        <w:rPr>
          <w:rFonts w:ascii="Times New Roman" w:hAnsi="Times New Roman" w:cs="Times New Roman"/>
          <w:sz w:val="24"/>
          <w:szCs w:val="24"/>
        </w:rPr>
        <w:t xml:space="preserve"> Е. А., </w:t>
      </w:r>
      <w:proofErr w:type="spellStart"/>
      <w:r w:rsidRPr="002C19A2">
        <w:rPr>
          <w:rFonts w:ascii="Times New Roman" w:hAnsi="Times New Roman" w:cs="Times New Roman"/>
          <w:sz w:val="24"/>
          <w:szCs w:val="24"/>
        </w:rPr>
        <w:t>Мишига</w:t>
      </w:r>
      <w:proofErr w:type="spellEnd"/>
      <w:r w:rsidRPr="002C19A2">
        <w:rPr>
          <w:rFonts w:ascii="Times New Roman" w:hAnsi="Times New Roman" w:cs="Times New Roman"/>
          <w:sz w:val="24"/>
          <w:szCs w:val="24"/>
        </w:rPr>
        <w:t xml:space="preserve"> Г.А.,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C19A2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2C19A2">
        <w:rPr>
          <w:rFonts w:ascii="Times New Roman" w:hAnsi="Times New Roman" w:cs="Times New Roman"/>
          <w:sz w:val="24"/>
          <w:szCs w:val="24"/>
        </w:rPr>
        <w:t xml:space="preserve"> Ю. А., «Просвещение» 2017г.</w:t>
      </w:r>
    </w:p>
    <w:p w14:paraId="7FD6358C" w14:textId="77777777" w:rsidR="006F54E9" w:rsidRPr="002C19A2" w:rsidRDefault="002C19A2" w:rsidP="00586A74">
      <w:pPr>
        <w:spacing w:after="0" w:line="240" w:lineRule="auto"/>
        <w:ind w:right="-3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F54E9" w:rsidRPr="002C19A2">
        <w:rPr>
          <w:rFonts w:ascii="Times New Roman" w:hAnsi="Times New Roman" w:cs="Times New Roman"/>
          <w:sz w:val="24"/>
          <w:szCs w:val="24"/>
        </w:rPr>
        <w:t xml:space="preserve">Диагностическая методика мотивации учения у детей 5-7 лет Т.А. </w:t>
      </w:r>
      <w:proofErr w:type="spellStart"/>
      <w:r w:rsidR="006F54E9" w:rsidRPr="002C19A2">
        <w:rPr>
          <w:rFonts w:ascii="Times New Roman" w:hAnsi="Times New Roman" w:cs="Times New Roman"/>
          <w:sz w:val="24"/>
          <w:szCs w:val="24"/>
        </w:rPr>
        <w:t>Нежнова</w:t>
      </w:r>
      <w:proofErr w:type="spellEnd"/>
    </w:p>
    <w:p w14:paraId="57D13145" w14:textId="77777777" w:rsidR="006F54E9" w:rsidRDefault="002C19A2" w:rsidP="00586A74">
      <w:pPr>
        <w:pStyle w:val="a7"/>
        <w:shd w:val="clear" w:color="auto" w:fill="FFFFFF"/>
        <w:spacing w:before="0" w:after="0"/>
        <w:ind w:right="-31" w:firstLine="426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  <w:t>4. Диагностика и коррекция тревожности и страхов у детей. «Детство –</w:t>
      </w:r>
      <w:r w:rsidR="006223DE">
        <w:rPr>
          <w:rFonts w:cs="Times New Roman"/>
        </w:rPr>
        <w:t xml:space="preserve"> </w:t>
      </w:r>
      <w:r>
        <w:rPr>
          <w:rFonts w:cs="Times New Roman"/>
        </w:rPr>
        <w:t>пресс», 2016г.</w:t>
      </w:r>
    </w:p>
    <w:p w14:paraId="0F5C162F" w14:textId="77777777" w:rsidR="002C19A2" w:rsidRPr="00277D11" w:rsidRDefault="002C19A2" w:rsidP="00586A74">
      <w:pPr>
        <w:pStyle w:val="a7"/>
        <w:shd w:val="clear" w:color="auto" w:fill="FFFFFF"/>
        <w:spacing w:before="0" w:after="0"/>
        <w:ind w:right="-31" w:firstLine="426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  <w:t xml:space="preserve">5. Психодиагностика </w:t>
      </w:r>
      <w:r w:rsidR="006223DE">
        <w:rPr>
          <w:rFonts w:cs="Times New Roman"/>
        </w:rPr>
        <w:t>детей в дошкольных организациях. Е. С. Доценко, 2018г</w:t>
      </w:r>
    </w:p>
    <w:p w14:paraId="5ACBD50D" w14:textId="77777777" w:rsidR="006F54E9" w:rsidRPr="002C19A2" w:rsidRDefault="002B4386" w:rsidP="00586A74">
      <w:pPr>
        <w:spacing w:after="0" w:line="240" w:lineRule="auto"/>
        <w:ind w:right="-31"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6223DE">
        <w:rPr>
          <w:rFonts w:ascii="Times New Roman" w:hAnsi="Times New Roman"/>
          <w:sz w:val="24"/>
          <w:szCs w:val="24"/>
        </w:rPr>
        <w:t>6</w:t>
      </w:r>
      <w:r w:rsidR="002C19A2">
        <w:rPr>
          <w:rFonts w:ascii="Times New Roman" w:hAnsi="Times New Roman"/>
          <w:sz w:val="24"/>
          <w:szCs w:val="24"/>
        </w:rPr>
        <w:t xml:space="preserve">. </w:t>
      </w:r>
      <w:r w:rsidR="006F54E9" w:rsidRPr="002C19A2">
        <w:rPr>
          <w:rFonts w:ascii="Times New Roman" w:hAnsi="Times New Roman"/>
          <w:sz w:val="24"/>
          <w:szCs w:val="24"/>
        </w:rPr>
        <w:t>Программы психолого-педагогических занятий для дошкольников «Цветик-семицветик»</w:t>
      </w:r>
    </w:p>
    <w:p w14:paraId="58B9349B" w14:textId="77777777" w:rsidR="006F54E9" w:rsidRPr="00277D11" w:rsidRDefault="006F54E9" w:rsidP="00586A74">
      <w:pPr>
        <w:spacing w:after="0" w:line="240" w:lineRule="auto"/>
        <w:ind w:right="-31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423F2D4" w14:textId="77777777" w:rsidR="006F54E9" w:rsidRPr="00277D11" w:rsidRDefault="006F54E9" w:rsidP="00D86D96">
      <w:pPr>
        <w:pStyle w:val="a7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20" w:right="-31"/>
        <w:contextualSpacing/>
        <w:jc w:val="both"/>
        <w:rPr>
          <w:rFonts w:cs="Times New Roman"/>
          <w:b/>
        </w:rPr>
      </w:pPr>
      <w:r w:rsidRPr="00277D11">
        <w:rPr>
          <w:rFonts w:cs="Times New Roman"/>
          <w:b/>
        </w:rPr>
        <w:t>Используемые методики</w:t>
      </w:r>
    </w:p>
    <w:p w14:paraId="022784AA" w14:textId="77777777" w:rsidR="006F54E9" w:rsidRPr="00277D11" w:rsidRDefault="006F54E9" w:rsidP="00586A74">
      <w:pPr>
        <w:numPr>
          <w:ilvl w:val="0"/>
          <w:numId w:val="38"/>
        </w:numPr>
        <w:tabs>
          <w:tab w:val="left" w:pos="851"/>
        </w:tabs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>«Графический диктант» – выявление уровня  сформированности</w:t>
      </w:r>
      <w:r w:rsidRPr="00277D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D11">
        <w:rPr>
          <w:rFonts w:ascii="Times New Roman" w:hAnsi="Times New Roman" w:cs="Times New Roman"/>
          <w:sz w:val="24"/>
          <w:szCs w:val="24"/>
        </w:rPr>
        <w:t>произвольности;</w:t>
      </w:r>
    </w:p>
    <w:p w14:paraId="41191279" w14:textId="77777777" w:rsidR="006F54E9" w:rsidRPr="00277D11" w:rsidRDefault="006F54E9" w:rsidP="00586A74">
      <w:pPr>
        <w:numPr>
          <w:ilvl w:val="0"/>
          <w:numId w:val="38"/>
        </w:numPr>
        <w:tabs>
          <w:tab w:val="left" w:pos="851"/>
        </w:tabs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 xml:space="preserve"> «Четвертый лишний» – исследование уровня развития мышления, классификация, обобщение;</w:t>
      </w:r>
    </w:p>
    <w:p w14:paraId="79E685F2" w14:textId="77777777" w:rsidR="006F54E9" w:rsidRPr="00277D11" w:rsidRDefault="006F54E9" w:rsidP="00586A74">
      <w:pPr>
        <w:numPr>
          <w:ilvl w:val="0"/>
          <w:numId w:val="38"/>
        </w:numPr>
        <w:tabs>
          <w:tab w:val="left" w:pos="851"/>
        </w:tabs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 xml:space="preserve"> «Последовательность событий» – исследование словесно-логического мышления;</w:t>
      </w:r>
    </w:p>
    <w:p w14:paraId="1BAD8B87" w14:textId="77777777" w:rsidR="006F54E9" w:rsidRDefault="006F54E9" w:rsidP="00586A74">
      <w:pPr>
        <w:numPr>
          <w:ilvl w:val="0"/>
          <w:numId w:val="38"/>
        </w:numPr>
        <w:tabs>
          <w:tab w:val="left" w:pos="851"/>
        </w:tabs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>«Десять слов» – определение объема речеслуховой памяти;</w:t>
      </w:r>
    </w:p>
    <w:p w14:paraId="6BCE8232" w14:textId="77777777" w:rsidR="006F54E9" w:rsidRDefault="006F54E9" w:rsidP="00586A74">
      <w:pPr>
        <w:numPr>
          <w:ilvl w:val="0"/>
          <w:numId w:val="38"/>
        </w:numPr>
        <w:tabs>
          <w:tab w:val="left" w:pos="851"/>
        </w:tabs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Мотивационная готовность к обучению в школе – определение сформированности мотивации к обучению;</w:t>
      </w:r>
    </w:p>
    <w:p w14:paraId="6C65B54B" w14:textId="77777777" w:rsidR="006F54E9" w:rsidRPr="001B3ABB" w:rsidRDefault="006F54E9" w:rsidP="00586A74">
      <w:pPr>
        <w:numPr>
          <w:ilvl w:val="0"/>
          <w:numId w:val="38"/>
        </w:numPr>
        <w:tabs>
          <w:tab w:val="left" w:pos="851"/>
        </w:tabs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iCs/>
          <w:sz w:val="24"/>
          <w:szCs w:val="24"/>
        </w:rPr>
        <w:t xml:space="preserve"> Методика «Беседа о школе»</w:t>
      </w:r>
      <w:r w:rsidRPr="001B3A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3ABB">
        <w:rPr>
          <w:rFonts w:ascii="Times New Roman" w:hAnsi="Times New Roman" w:cs="Times New Roman"/>
          <w:iCs/>
          <w:sz w:val="24"/>
          <w:szCs w:val="24"/>
        </w:rPr>
        <w:t>(</w:t>
      </w:r>
      <w:r w:rsidRPr="001B3ABB">
        <w:rPr>
          <w:rFonts w:ascii="Times New Roman" w:hAnsi="Times New Roman" w:cs="Times New Roman"/>
          <w:spacing w:val="-13"/>
          <w:sz w:val="24"/>
          <w:szCs w:val="24"/>
        </w:rPr>
        <w:t xml:space="preserve">разработана Т. А. </w:t>
      </w:r>
      <w:proofErr w:type="spellStart"/>
      <w:r w:rsidRPr="001B3ABB">
        <w:rPr>
          <w:rFonts w:ascii="Times New Roman" w:hAnsi="Times New Roman" w:cs="Times New Roman"/>
          <w:spacing w:val="-13"/>
          <w:sz w:val="24"/>
          <w:szCs w:val="24"/>
        </w:rPr>
        <w:t>Нежновой</w:t>
      </w:r>
      <w:proofErr w:type="spellEnd"/>
      <w:r w:rsidRPr="001B3ABB">
        <w:rPr>
          <w:rFonts w:ascii="Times New Roman" w:hAnsi="Times New Roman" w:cs="Times New Roman"/>
          <w:spacing w:val="-13"/>
          <w:sz w:val="24"/>
          <w:szCs w:val="24"/>
        </w:rPr>
        <w:t xml:space="preserve">) </w:t>
      </w:r>
      <w:r w:rsidRPr="001B3ABB">
        <w:rPr>
          <w:rFonts w:ascii="Times New Roman" w:hAnsi="Times New Roman" w:cs="Times New Roman"/>
          <w:sz w:val="24"/>
          <w:szCs w:val="24"/>
        </w:rPr>
        <w:t>– определение «внутренней» позиции школьника;</w:t>
      </w:r>
    </w:p>
    <w:p w14:paraId="14E8E547" w14:textId="77777777" w:rsidR="006F54E9" w:rsidRDefault="006F54E9" w:rsidP="00586A74">
      <w:pPr>
        <w:numPr>
          <w:ilvl w:val="0"/>
          <w:numId w:val="38"/>
        </w:num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D11">
        <w:rPr>
          <w:rFonts w:ascii="Times New Roman" w:hAnsi="Times New Roman" w:cs="Times New Roman"/>
          <w:sz w:val="24"/>
          <w:szCs w:val="24"/>
        </w:rPr>
        <w:t>Методика экспресс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77D11">
        <w:rPr>
          <w:rFonts w:ascii="Times New Roman" w:hAnsi="Times New Roman" w:cs="Times New Roman"/>
          <w:sz w:val="24"/>
          <w:szCs w:val="24"/>
        </w:rPr>
        <w:t>диагностики интеллектуальных способностей детей 6 - 7 лет</w:t>
      </w:r>
    </w:p>
    <w:p w14:paraId="45B07EFA" w14:textId="77777777" w:rsidR="006F54E9" w:rsidRPr="00586A74" w:rsidRDefault="006F54E9" w:rsidP="00586A74">
      <w:pPr>
        <w:pStyle w:val="a4"/>
        <w:numPr>
          <w:ilvl w:val="0"/>
          <w:numId w:val="38"/>
        </w:numPr>
        <w:tabs>
          <w:tab w:val="left" w:pos="142"/>
          <w:tab w:val="left" w:pos="851"/>
        </w:tabs>
        <w:snapToGrid w:val="0"/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586A74">
        <w:rPr>
          <w:rFonts w:ascii="Times New Roman" w:hAnsi="Times New Roman" w:cs="Times New Roman"/>
          <w:sz w:val="24"/>
          <w:szCs w:val="24"/>
        </w:rPr>
        <w:t>Методика «Лесенка» – как ребенок оценивает свои личностные качества, свое здоровье, свою внешность, свою значимость в коллективе;</w:t>
      </w:r>
    </w:p>
    <w:p w14:paraId="1F0420C7" w14:textId="77777777" w:rsidR="006F54E9" w:rsidRPr="00586A74" w:rsidRDefault="006F54E9" w:rsidP="00586A74">
      <w:pPr>
        <w:pStyle w:val="a4"/>
        <w:numPr>
          <w:ilvl w:val="0"/>
          <w:numId w:val="38"/>
        </w:numPr>
        <w:tabs>
          <w:tab w:val="left" w:pos="142"/>
          <w:tab w:val="left" w:pos="851"/>
        </w:tabs>
        <w:snapToGrid w:val="0"/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586A74">
        <w:rPr>
          <w:rFonts w:ascii="Times New Roman" w:hAnsi="Times New Roman" w:cs="Times New Roman"/>
          <w:sz w:val="24"/>
          <w:szCs w:val="24"/>
        </w:rPr>
        <w:t xml:space="preserve">Тест тревожности </w:t>
      </w:r>
      <w:proofErr w:type="spellStart"/>
      <w:r w:rsidRPr="00586A74">
        <w:rPr>
          <w:rFonts w:ascii="Times New Roman" w:hAnsi="Times New Roman" w:cs="Times New Roman"/>
          <w:sz w:val="24"/>
          <w:szCs w:val="24"/>
        </w:rPr>
        <w:t>Тэммл</w:t>
      </w:r>
      <w:proofErr w:type="spellEnd"/>
      <w:r w:rsidRPr="00586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A74">
        <w:rPr>
          <w:rFonts w:ascii="Times New Roman" w:hAnsi="Times New Roman" w:cs="Times New Roman"/>
          <w:sz w:val="24"/>
          <w:szCs w:val="24"/>
        </w:rPr>
        <w:t>Дорки</w:t>
      </w:r>
      <w:proofErr w:type="spellEnd"/>
      <w:r w:rsidRPr="00586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A74">
        <w:rPr>
          <w:rFonts w:ascii="Times New Roman" w:hAnsi="Times New Roman" w:cs="Times New Roman"/>
          <w:sz w:val="24"/>
          <w:szCs w:val="24"/>
        </w:rPr>
        <w:t>Амен</w:t>
      </w:r>
      <w:proofErr w:type="spellEnd"/>
      <w:r w:rsidRPr="00586A74">
        <w:rPr>
          <w:rFonts w:ascii="Times New Roman" w:hAnsi="Times New Roman" w:cs="Times New Roman"/>
          <w:sz w:val="24"/>
          <w:szCs w:val="24"/>
        </w:rPr>
        <w:t xml:space="preserve"> – исследования тревожности ребенка по отношению к ряду типичных для него жизненных ситуаций общения с другими людьми;</w:t>
      </w:r>
    </w:p>
    <w:p w14:paraId="7C6A319B" w14:textId="77777777" w:rsidR="006F54E9" w:rsidRPr="00586A74" w:rsidRDefault="006F54E9" w:rsidP="00586A74">
      <w:pPr>
        <w:pStyle w:val="a4"/>
        <w:numPr>
          <w:ilvl w:val="0"/>
          <w:numId w:val="38"/>
        </w:numPr>
        <w:tabs>
          <w:tab w:val="left" w:pos="142"/>
          <w:tab w:val="left" w:pos="851"/>
        </w:tabs>
        <w:snapToGrid w:val="0"/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586A74">
        <w:rPr>
          <w:rFonts w:ascii="Times New Roman" w:hAnsi="Times New Roman" w:cs="Times New Roman"/>
          <w:sz w:val="24"/>
          <w:szCs w:val="24"/>
        </w:rPr>
        <w:t>Методика «Кактус» Методика направлена на изучение состояния эмоциональной сферы ребенка, выявление наличия агрессии, ее направленности и интенсивности;</w:t>
      </w:r>
    </w:p>
    <w:p w14:paraId="10FDF3CF" w14:textId="77777777" w:rsidR="002B4386" w:rsidRPr="00586A74" w:rsidRDefault="006F54E9" w:rsidP="00586A74">
      <w:pPr>
        <w:pStyle w:val="a4"/>
        <w:numPr>
          <w:ilvl w:val="0"/>
          <w:numId w:val="38"/>
        </w:numPr>
        <w:tabs>
          <w:tab w:val="left" w:pos="142"/>
          <w:tab w:val="left" w:pos="851"/>
        </w:tabs>
        <w:snapToGrid w:val="0"/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586A74">
        <w:rPr>
          <w:rFonts w:ascii="Times New Roman" w:hAnsi="Times New Roman" w:cs="Times New Roman"/>
          <w:sz w:val="24"/>
          <w:szCs w:val="24"/>
        </w:rPr>
        <w:t>Рисунок семьи - изучение особенностей восприятия ребенком внутрисемейных отношений;</w:t>
      </w:r>
    </w:p>
    <w:p w14:paraId="797F0045" w14:textId="77777777" w:rsidR="00964196" w:rsidRPr="00586A74" w:rsidRDefault="00964196" w:rsidP="00586A74">
      <w:pPr>
        <w:pStyle w:val="a4"/>
        <w:numPr>
          <w:ilvl w:val="0"/>
          <w:numId w:val="38"/>
        </w:numPr>
        <w:tabs>
          <w:tab w:val="left" w:pos="142"/>
          <w:tab w:val="left" w:pos="851"/>
        </w:tabs>
        <w:snapToGrid w:val="0"/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586A74">
        <w:rPr>
          <w:rFonts w:ascii="Times New Roman" w:hAnsi="Times New Roman" w:cs="Times New Roman"/>
          <w:sz w:val="24"/>
          <w:szCs w:val="24"/>
        </w:rPr>
        <w:t>Методика «Паровозик»</w:t>
      </w:r>
      <w:r w:rsidRPr="00964196">
        <w:t xml:space="preserve"> </w:t>
      </w:r>
      <w:r w:rsidRPr="00586A74">
        <w:rPr>
          <w:rFonts w:ascii="Times New Roman" w:hAnsi="Times New Roman" w:cs="Times New Roman"/>
          <w:sz w:val="24"/>
          <w:szCs w:val="24"/>
        </w:rPr>
        <w:t>позволяет определить особенности эмоционального состояния ребёнка</w:t>
      </w:r>
      <w:r w:rsidR="002B4386" w:rsidRPr="00586A74">
        <w:rPr>
          <w:rFonts w:ascii="Times New Roman" w:hAnsi="Times New Roman" w:cs="Times New Roman"/>
          <w:sz w:val="24"/>
          <w:szCs w:val="24"/>
        </w:rPr>
        <w:t>.</w:t>
      </w:r>
    </w:p>
    <w:p w14:paraId="183A607D" w14:textId="77777777" w:rsidR="006F54E9" w:rsidRDefault="006F54E9" w:rsidP="00586A74">
      <w:pPr>
        <w:tabs>
          <w:tab w:val="left" w:pos="426"/>
          <w:tab w:val="left" w:pos="11250"/>
        </w:tabs>
        <w:snapToGrid w:val="0"/>
        <w:spacing w:after="0" w:line="240" w:lineRule="auto"/>
        <w:ind w:right="-28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9453FC" w14:textId="77777777" w:rsidR="006F54E9" w:rsidRDefault="006223DE" w:rsidP="00586A74">
      <w:pPr>
        <w:tabs>
          <w:tab w:val="left" w:pos="1276"/>
        </w:tabs>
        <w:snapToGrid w:val="0"/>
        <w:spacing w:after="0" w:line="240" w:lineRule="auto"/>
        <w:ind w:right="-31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3DE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14:paraId="5F66A357" w14:textId="77777777" w:rsidR="000D34D5" w:rsidRDefault="000D34D5" w:rsidP="00D86D96">
      <w:pPr>
        <w:pStyle w:val="a4"/>
        <w:numPr>
          <w:ilvl w:val="0"/>
          <w:numId w:val="36"/>
        </w:numPr>
        <w:tabs>
          <w:tab w:val="left" w:pos="709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>Белкина В. Н. Психология раннего и дошкольного детства. 2014г</w:t>
      </w:r>
    </w:p>
    <w:p w14:paraId="7F9534AA" w14:textId="77777777" w:rsidR="00534FE7" w:rsidRPr="006A3BD6" w:rsidRDefault="00534FE7" w:rsidP="00D86D96">
      <w:pPr>
        <w:pStyle w:val="a4"/>
        <w:numPr>
          <w:ilvl w:val="0"/>
          <w:numId w:val="36"/>
        </w:numPr>
        <w:tabs>
          <w:tab w:val="left" w:pos="709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В., Агаркова Е. И. Детские страхи: решение проблемы в условиях детского сада. 2018г.</w:t>
      </w:r>
    </w:p>
    <w:p w14:paraId="1A126BD3" w14:textId="77777777" w:rsidR="000D34D5" w:rsidRPr="006A3BD6" w:rsidRDefault="000D34D5" w:rsidP="00D86D96">
      <w:pPr>
        <w:pStyle w:val="a4"/>
        <w:numPr>
          <w:ilvl w:val="0"/>
          <w:numId w:val="36"/>
        </w:numPr>
        <w:tabs>
          <w:tab w:val="left" w:pos="709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А. Н.,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Гуторова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М. Ф. Практический психолог в детском саду. 2016г.</w:t>
      </w:r>
    </w:p>
    <w:p w14:paraId="4FBF401D" w14:textId="77777777" w:rsidR="006A3BD6" w:rsidRPr="006A3BD6" w:rsidRDefault="006A3BD6" w:rsidP="00D86D96">
      <w:pPr>
        <w:pStyle w:val="a4"/>
        <w:numPr>
          <w:ilvl w:val="0"/>
          <w:numId w:val="36"/>
        </w:numPr>
        <w:tabs>
          <w:tab w:val="left" w:pos="709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Веприцкая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Ю. Е. Развитие внимание и эмоционально- волевой сферы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детй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4-6 лет.</w:t>
      </w:r>
    </w:p>
    <w:p w14:paraId="770B76CB" w14:textId="77777777" w:rsidR="000D34D5" w:rsidRPr="006A3BD6" w:rsidRDefault="000D34D5" w:rsidP="00D86D96">
      <w:pPr>
        <w:pStyle w:val="a4"/>
        <w:numPr>
          <w:ilvl w:val="0"/>
          <w:numId w:val="36"/>
        </w:numPr>
        <w:tabs>
          <w:tab w:val="left" w:pos="709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>Истратова О. Н. Диагностика и коррекция детско – родительских отношений. 2017г</w:t>
      </w:r>
    </w:p>
    <w:p w14:paraId="0DD936EC" w14:textId="77777777" w:rsidR="000D34D5" w:rsidRPr="006A3BD6" w:rsidRDefault="000D34D5" w:rsidP="00D86D96">
      <w:pPr>
        <w:pStyle w:val="a4"/>
        <w:numPr>
          <w:ilvl w:val="0"/>
          <w:numId w:val="36"/>
        </w:numPr>
        <w:tabs>
          <w:tab w:val="left" w:pos="709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>Коломийченко</w:t>
      </w:r>
      <w:r w:rsidR="006A3BD6" w:rsidRPr="006A3BD6">
        <w:rPr>
          <w:rFonts w:ascii="Times New Roman" w:hAnsi="Times New Roman" w:cs="Times New Roman"/>
          <w:sz w:val="24"/>
          <w:szCs w:val="24"/>
        </w:rPr>
        <w:t xml:space="preserve"> Л. В. Дорогою добра: концепция и программа социально- коммуникативного развития и социального воспитания дошкольников. 2015г.</w:t>
      </w:r>
    </w:p>
    <w:p w14:paraId="611CA1DF" w14:textId="77777777" w:rsidR="000D34D5" w:rsidRPr="006A3BD6" w:rsidRDefault="000D34D5" w:rsidP="00D86D96">
      <w:pPr>
        <w:pStyle w:val="a4"/>
        <w:numPr>
          <w:ilvl w:val="0"/>
          <w:numId w:val="36"/>
        </w:numPr>
        <w:tabs>
          <w:tab w:val="left" w:pos="709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Куражева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Н. Ю., Н. В.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Вараева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. «Цветик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>»</w:t>
      </w:r>
      <w:r w:rsidR="006A3BD6" w:rsidRPr="006A3BD6">
        <w:rPr>
          <w:rFonts w:ascii="Times New Roman" w:hAnsi="Times New Roman" w:cs="Times New Roman"/>
          <w:sz w:val="24"/>
          <w:szCs w:val="24"/>
        </w:rPr>
        <w:t>: п</w:t>
      </w:r>
      <w:r w:rsidRPr="006A3BD6">
        <w:rPr>
          <w:rFonts w:ascii="Times New Roman" w:hAnsi="Times New Roman" w:cs="Times New Roman"/>
          <w:sz w:val="24"/>
          <w:szCs w:val="24"/>
        </w:rPr>
        <w:t>рограмма психолого – педагогических занятий для дошкольников. 2016г</w:t>
      </w:r>
    </w:p>
    <w:p w14:paraId="227AD350" w14:textId="77777777" w:rsidR="00964196" w:rsidRPr="006A3BD6" w:rsidRDefault="00964196" w:rsidP="00D86D96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 xml:space="preserve">Лапина И. В. </w:t>
      </w:r>
      <w:r w:rsidR="006A3BD6" w:rsidRPr="006A3BD6">
        <w:rPr>
          <w:rFonts w:ascii="Times New Roman" w:hAnsi="Times New Roman" w:cs="Times New Roman"/>
          <w:sz w:val="24"/>
          <w:szCs w:val="24"/>
        </w:rPr>
        <w:t>Ада</w:t>
      </w:r>
      <w:r w:rsidRPr="006A3BD6">
        <w:rPr>
          <w:rFonts w:ascii="Times New Roman" w:hAnsi="Times New Roman" w:cs="Times New Roman"/>
          <w:sz w:val="24"/>
          <w:szCs w:val="24"/>
        </w:rPr>
        <w:t>птация детей при поступлении в детски</w:t>
      </w:r>
      <w:r w:rsidR="000D34D5" w:rsidRPr="006A3BD6">
        <w:rPr>
          <w:rFonts w:ascii="Times New Roman" w:hAnsi="Times New Roman" w:cs="Times New Roman"/>
          <w:sz w:val="24"/>
          <w:szCs w:val="24"/>
        </w:rPr>
        <w:t xml:space="preserve">й сад. </w:t>
      </w:r>
      <w:r w:rsidRPr="006A3BD6">
        <w:rPr>
          <w:rFonts w:ascii="Times New Roman" w:hAnsi="Times New Roman" w:cs="Times New Roman"/>
          <w:sz w:val="24"/>
          <w:szCs w:val="24"/>
        </w:rPr>
        <w:t xml:space="preserve"> 2019г.</w:t>
      </w:r>
      <w:r w:rsidRPr="006A3BD6">
        <w:rPr>
          <w:rFonts w:ascii="Times New Roman" w:hAnsi="Times New Roman" w:cs="Times New Roman"/>
          <w:sz w:val="24"/>
          <w:szCs w:val="24"/>
        </w:rPr>
        <w:tab/>
      </w:r>
    </w:p>
    <w:p w14:paraId="5D095BBC" w14:textId="77777777" w:rsidR="006A3BD6" w:rsidRPr="006A3BD6" w:rsidRDefault="006A3BD6" w:rsidP="00D86D96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>Малахова А. Н.</w:t>
      </w:r>
      <w:r w:rsidRPr="006A3BD6">
        <w:t xml:space="preserve"> </w:t>
      </w:r>
      <w:r>
        <w:t xml:space="preserve"> </w:t>
      </w:r>
      <w:r w:rsidRPr="006A3BD6">
        <w:rPr>
          <w:rFonts w:ascii="Times New Roman" w:hAnsi="Times New Roman" w:cs="Times New Roman"/>
          <w:sz w:val="24"/>
          <w:szCs w:val="24"/>
        </w:rPr>
        <w:t>Диагностика и коррекция тревожности и страхов у детей. 2016г.</w:t>
      </w:r>
    </w:p>
    <w:p w14:paraId="4B111390" w14:textId="77777777" w:rsidR="000D34D5" w:rsidRPr="006A3BD6" w:rsidRDefault="000D34D5" w:rsidP="00D86D96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>Монина Г. Б., Лютова – Робертс Е. К. Еще раз о гиперактивности.  2018г.</w:t>
      </w:r>
    </w:p>
    <w:p w14:paraId="6928541A" w14:textId="77777777" w:rsidR="000D34D5" w:rsidRPr="006A3BD6" w:rsidRDefault="000D34D5" w:rsidP="00D86D96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>Никифоров Г. С. Психология здоровья дошкольника</w:t>
      </w:r>
      <w:r w:rsidR="006A3BD6" w:rsidRPr="006A3BD6">
        <w:rPr>
          <w:rFonts w:ascii="Times New Roman" w:hAnsi="Times New Roman" w:cs="Times New Roman"/>
          <w:sz w:val="24"/>
          <w:szCs w:val="24"/>
        </w:rPr>
        <w:t xml:space="preserve">. </w:t>
      </w:r>
      <w:r w:rsidRPr="006A3BD6">
        <w:rPr>
          <w:rFonts w:ascii="Times New Roman" w:hAnsi="Times New Roman" w:cs="Times New Roman"/>
          <w:sz w:val="24"/>
          <w:szCs w:val="24"/>
        </w:rPr>
        <w:t>2010г</w:t>
      </w:r>
    </w:p>
    <w:p w14:paraId="4B2F4CA6" w14:textId="77777777" w:rsidR="006223DE" w:rsidRPr="006A3BD6" w:rsidRDefault="006223DE" w:rsidP="00D86D96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>Павлова, Руденко: Экспресс-диагностика в детском саду. Комплект материалов для педагогов-психологов</w:t>
      </w:r>
      <w:r w:rsidR="000D34D5" w:rsidRPr="006A3BD6">
        <w:rPr>
          <w:rFonts w:ascii="Times New Roman" w:hAnsi="Times New Roman" w:cs="Times New Roman"/>
          <w:sz w:val="24"/>
          <w:szCs w:val="24"/>
        </w:rPr>
        <w:t xml:space="preserve">. </w:t>
      </w:r>
      <w:r w:rsidR="00964196" w:rsidRPr="006A3BD6">
        <w:rPr>
          <w:rFonts w:ascii="Times New Roman" w:hAnsi="Times New Roman" w:cs="Times New Roman"/>
          <w:sz w:val="24"/>
          <w:szCs w:val="24"/>
        </w:rPr>
        <w:t>2008 г.</w:t>
      </w:r>
    </w:p>
    <w:p w14:paraId="709C6906" w14:textId="77777777" w:rsidR="006A3BD6" w:rsidRPr="006A3BD6" w:rsidRDefault="006A3BD6" w:rsidP="00D86D96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t xml:space="preserve">Панфилова М. А.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Игоротерапия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общения: тесты и коррекционные игры. 2017г.</w:t>
      </w:r>
    </w:p>
    <w:p w14:paraId="3B75FA86" w14:textId="77777777" w:rsidR="006A3BD6" w:rsidRPr="006A3BD6" w:rsidRDefault="006A3BD6" w:rsidP="00586A74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3BD6">
        <w:rPr>
          <w:rFonts w:ascii="Times New Roman" w:hAnsi="Times New Roman" w:cs="Times New Roman"/>
          <w:sz w:val="24"/>
          <w:szCs w:val="24"/>
        </w:rPr>
        <w:lastRenderedPageBreak/>
        <w:t xml:space="preserve">Свистунова Е. В. Разноцветное детство: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изотерапия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>, музыкотерапия. 2016г</w:t>
      </w:r>
    </w:p>
    <w:p w14:paraId="3818BD86" w14:textId="77777777" w:rsidR="00241ACC" w:rsidRDefault="000D34D5" w:rsidP="00586A74">
      <w:pPr>
        <w:pStyle w:val="a4"/>
        <w:numPr>
          <w:ilvl w:val="0"/>
          <w:numId w:val="36"/>
        </w:numPr>
        <w:tabs>
          <w:tab w:val="left" w:pos="851"/>
        </w:tabs>
        <w:snapToGrid w:val="0"/>
        <w:spacing w:after="0" w:line="240" w:lineRule="auto"/>
        <w:ind w:left="0" w:right="-3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BD6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О. В.,  </w:t>
      </w:r>
      <w:proofErr w:type="spellStart"/>
      <w:r w:rsidRPr="006A3BD6">
        <w:rPr>
          <w:rFonts w:ascii="Times New Roman" w:hAnsi="Times New Roman" w:cs="Times New Roman"/>
          <w:sz w:val="24"/>
          <w:szCs w:val="24"/>
        </w:rPr>
        <w:t>Хухлаев</w:t>
      </w:r>
      <w:proofErr w:type="spellEnd"/>
      <w:r w:rsidRPr="006A3BD6">
        <w:rPr>
          <w:rFonts w:ascii="Times New Roman" w:hAnsi="Times New Roman" w:cs="Times New Roman"/>
          <w:sz w:val="24"/>
          <w:szCs w:val="24"/>
        </w:rPr>
        <w:t xml:space="preserve"> О. Е., Первушина И. М. Тропинка к своему Я. 2017г</w:t>
      </w:r>
      <w:bookmarkStart w:id="14" w:name="__RefHeading__163_884808190"/>
      <w:bookmarkEnd w:id="14"/>
      <w:r w:rsidR="002B4386">
        <w:rPr>
          <w:rFonts w:ascii="Times New Roman" w:hAnsi="Times New Roman" w:cs="Times New Roman"/>
          <w:sz w:val="24"/>
          <w:szCs w:val="24"/>
        </w:rPr>
        <w:t>.</w:t>
      </w:r>
    </w:p>
    <w:p w14:paraId="282B852A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A05AAD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C35E17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FD5786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67E0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84DF0F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6DFE64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C52828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A25AAC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7D7804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71EAED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4E45C9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D818FE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43B479" w14:textId="77777777" w:rsidR="002B4386" w:rsidRDefault="002B4386" w:rsidP="00586A74">
      <w:pPr>
        <w:tabs>
          <w:tab w:val="left" w:pos="851"/>
        </w:tabs>
        <w:snapToGrid w:val="0"/>
        <w:spacing w:after="0" w:line="240" w:lineRule="auto"/>
        <w:ind w:right="-3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6F4485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61A495DB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0215CFD9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19D370C8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5F9A5DEE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401269EC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1D76633F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61CA1990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21439390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3880C485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3EFFE78D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7A62DFC4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3E2F5059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382A40C5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4803A89F" w14:textId="77777777" w:rsidR="002B4386" w:rsidRDefault="002B4386" w:rsidP="002B4386">
      <w:pPr>
        <w:tabs>
          <w:tab w:val="left" w:pos="851"/>
        </w:tabs>
        <w:snapToGrid w:val="0"/>
        <w:spacing w:after="0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4F68BA8C" w14:textId="77777777" w:rsidR="00116FFA" w:rsidRPr="00236CC6" w:rsidRDefault="00116FFA" w:rsidP="002B4386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116FFA" w:rsidRPr="00236CC6" w:rsidSect="00934ED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EEA0C" w14:textId="77777777" w:rsidR="00391DC1" w:rsidRDefault="00391DC1" w:rsidP="00116FFA">
      <w:pPr>
        <w:spacing w:after="0" w:line="240" w:lineRule="auto"/>
      </w:pPr>
      <w:r>
        <w:separator/>
      </w:r>
    </w:p>
  </w:endnote>
  <w:endnote w:type="continuationSeparator" w:id="0">
    <w:p w14:paraId="6547D671" w14:textId="77777777" w:rsidR="00391DC1" w:rsidRDefault="00391DC1" w:rsidP="0011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3150E" w14:textId="77777777" w:rsidR="00391DC1" w:rsidRDefault="00391DC1" w:rsidP="00116FFA">
      <w:pPr>
        <w:spacing w:after="0" w:line="240" w:lineRule="auto"/>
      </w:pPr>
      <w:r>
        <w:separator/>
      </w:r>
    </w:p>
  </w:footnote>
  <w:footnote w:type="continuationSeparator" w:id="0">
    <w:p w14:paraId="21EBE52E" w14:textId="77777777" w:rsidR="00391DC1" w:rsidRDefault="00391DC1" w:rsidP="00116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</w:abstractNum>
  <w:abstractNum w:abstractNumId="2">
    <w:nsid w:val="00000013"/>
    <w:multiLevelType w:val="singleLevel"/>
    <w:tmpl w:val="00000013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428" w:hanging="360"/>
      </w:pPr>
      <w:rPr>
        <w:rFonts w:ascii="Wingdings" w:hAnsi="Wingdings"/>
      </w:rPr>
    </w:lvl>
  </w:abstractNum>
  <w:abstractNum w:abstractNumId="3">
    <w:nsid w:val="03087227"/>
    <w:multiLevelType w:val="hybridMultilevel"/>
    <w:tmpl w:val="41C6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F1919"/>
    <w:multiLevelType w:val="hybridMultilevel"/>
    <w:tmpl w:val="3938A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471B7"/>
    <w:multiLevelType w:val="hybridMultilevel"/>
    <w:tmpl w:val="6F7077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2462B8B"/>
    <w:multiLevelType w:val="hybridMultilevel"/>
    <w:tmpl w:val="39ACED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37C91"/>
    <w:multiLevelType w:val="hybridMultilevel"/>
    <w:tmpl w:val="4A121E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457D60"/>
    <w:multiLevelType w:val="hybridMultilevel"/>
    <w:tmpl w:val="3CBC5C6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E42791D"/>
    <w:multiLevelType w:val="hybridMultilevel"/>
    <w:tmpl w:val="366AF4EC"/>
    <w:lvl w:ilvl="0" w:tplc="BB8EE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00D43EB"/>
    <w:multiLevelType w:val="hybridMultilevel"/>
    <w:tmpl w:val="BA642AB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91B0A200">
      <w:start w:val="1"/>
      <w:numFmt w:val="decimal"/>
      <w:lvlText w:val="%2"/>
      <w:lvlJc w:val="left"/>
      <w:pPr>
        <w:ind w:left="2352" w:hanging="705"/>
      </w:pPr>
      <w:rPr>
        <w:rFonts w:hint="default"/>
      </w:rPr>
    </w:lvl>
    <w:lvl w:ilvl="2" w:tplc="C42081B4">
      <w:numFmt w:val="bullet"/>
      <w:lvlText w:val="•"/>
      <w:lvlJc w:val="left"/>
      <w:pPr>
        <w:ind w:left="3282" w:hanging="915"/>
      </w:pPr>
      <w:rPr>
        <w:rFonts w:ascii="Times New Roman" w:eastAsiaTheme="minorEastAsia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7B04C29"/>
    <w:multiLevelType w:val="hybridMultilevel"/>
    <w:tmpl w:val="EB3E3856"/>
    <w:lvl w:ilvl="0" w:tplc="B2120E9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917A7"/>
    <w:multiLevelType w:val="hybridMultilevel"/>
    <w:tmpl w:val="45461D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D74BB"/>
    <w:multiLevelType w:val="hybridMultilevel"/>
    <w:tmpl w:val="FC68BC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292CF1"/>
    <w:multiLevelType w:val="hybridMultilevel"/>
    <w:tmpl w:val="CD2213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5BF267D"/>
    <w:multiLevelType w:val="hybridMultilevel"/>
    <w:tmpl w:val="9AE27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F4D57"/>
    <w:multiLevelType w:val="hybridMultilevel"/>
    <w:tmpl w:val="B1E87C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2855B7"/>
    <w:multiLevelType w:val="hybridMultilevel"/>
    <w:tmpl w:val="0478D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A365B"/>
    <w:multiLevelType w:val="hybridMultilevel"/>
    <w:tmpl w:val="EA9E35C6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622414D"/>
    <w:multiLevelType w:val="hybridMultilevel"/>
    <w:tmpl w:val="ABB4BFB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053D8E"/>
    <w:multiLevelType w:val="hybridMultilevel"/>
    <w:tmpl w:val="4552F17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D414F1"/>
    <w:multiLevelType w:val="multilevel"/>
    <w:tmpl w:val="59A21A4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2">
    <w:nsid w:val="4EB24D4E"/>
    <w:multiLevelType w:val="multilevel"/>
    <w:tmpl w:val="E6BEC090"/>
    <w:lvl w:ilvl="0">
      <w:start w:val="1"/>
      <w:numFmt w:val="upperRoman"/>
      <w:pStyle w:val="1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pStyle w:val="2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pStyle w:val="4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4ED6382F"/>
    <w:multiLevelType w:val="hybridMultilevel"/>
    <w:tmpl w:val="809C69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2C465BD"/>
    <w:multiLevelType w:val="hybridMultilevel"/>
    <w:tmpl w:val="A6F821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6927290"/>
    <w:multiLevelType w:val="hybridMultilevel"/>
    <w:tmpl w:val="466E63EC"/>
    <w:lvl w:ilvl="0" w:tplc="A1AAA10E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B1847"/>
    <w:multiLevelType w:val="hybridMultilevel"/>
    <w:tmpl w:val="2288108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984648A"/>
    <w:multiLevelType w:val="hybridMultilevel"/>
    <w:tmpl w:val="41BC42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CBA0DFD"/>
    <w:multiLevelType w:val="hybridMultilevel"/>
    <w:tmpl w:val="99E2D7D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F3B1310"/>
    <w:multiLevelType w:val="hybridMultilevel"/>
    <w:tmpl w:val="66DA392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F806AA9"/>
    <w:multiLevelType w:val="hybridMultilevel"/>
    <w:tmpl w:val="482C0E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121F70"/>
    <w:multiLevelType w:val="multilevel"/>
    <w:tmpl w:val="99AC0BD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cs="Times New Roman" w:hint="default"/>
      </w:rPr>
    </w:lvl>
  </w:abstractNum>
  <w:abstractNum w:abstractNumId="32">
    <w:nsid w:val="63EC21A5"/>
    <w:multiLevelType w:val="hybridMultilevel"/>
    <w:tmpl w:val="54746EA2"/>
    <w:lvl w:ilvl="0" w:tplc="756ADCCE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DF8223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B29F0"/>
    <w:multiLevelType w:val="hybridMultilevel"/>
    <w:tmpl w:val="10B8D654"/>
    <w:lvl w:ilvl="0" w:tplc="0419000B">
      <w:start w:val="1"/>
      <w:numFmt w:val="bullet"/>
      <w:lvlText w:val=""/>
      <w:lvlJc w:val="left"/>
      <w:pPr>
        <w:ind w:left="180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739" w:hanging="360"/>
      </w:pPr>
    </w:lvl>
    <w:lvl w:ilvl="2" w:tplc="0419001B" w:tentative="1">
      <w:start w:val="1"/>
      <w:numFmt w:val="lowerRoman"/>
      <w:lvlText w:val="%3."/>
      <w:lvlJc w:val="right"/>
      <w:pPr>
        <w:ind w:left="3459" w:hanging="180"/>
      </w:pPr>
    </w:lvl>
    <w:lvl w:ilvl="3" w:tplc="0419000F" w:tentative="1">
      <w:start w:val="1"/>
      <w:numFmt w:val="decimal"/>
      <w:lvlText w:val="%4."/>
      <w:lvlJc w:val="left"/>
      <w:pPr>
        <w:ind w:left="4179" w:hanging="360"/>
      </w:pPr>
    </w:lvl>
    <w:lvl w:ilvl="4" w:tplc="04190019" w:tentative="1">
      <w:start w:val="1"/>
      <w:numFmt w:val="lowerLetter"/>
      <w:lvlText w:val="%5."/>
      <w:lvlJc w:val="left"/>
      <w:pPr>
        <w:ind w:left="4899" w:hanging="360"/>
      </w:pPr>
    </w:lvl>
    <w:lvl w:ilvl="5" w:tplc="0419001B" w:tentative="1">
      <w:start w:val="1"/>
      <w:numFmt w:val="lowerRoman"/>
      <w:lvlText w:val="%6."/>
      <w:lvlJc w:val="right"/>
      <w:pPr>
        <w:ind w:left="5619" w:hanging="180"/>
      </w:pPr>
    </w:lvl>
    <w:lvl w:ilvl="6" w:tplc="0419000F" w:tentative="1">
      <w:start w:val="1"/>
      <w:numFmt w:val="decimal"/>
      <w:lvlText w:val="%7."/>
      <w:lvlJc w:val="left"/>
      <w:pPr>
        <w:ind w:left="6339" w:hanging="360"/>
      </w:pPr>
    </w:lvl>
    <w:lvl w:ilvl="7" w:tplc="04190019" w:tentative="1">
      <w:start w:val="1"/>
      <w:numFmt w:val="lowerLetter"/>
      <w:lvlText w:val="%8."/>
      <w:lvlJc w:val="left"/>
      <w:pPr>
        <w:ind w:left="7059" w:hanging="360"/>
      </w:pPr>
    </w:lvl>
    <w:lvl w:ilvl="8" w:tplc="0419001B" w:tentative="1">
      <w:start w:val="1"/>
      <w:numFmt w:val="lowerRoman"/>
      <w:lvlText w:val="%9."/>
      <w:lvlJc w:val="right"/>
      <w:pPr>
        <w:ind w:left="7779" w:hanging="180"/>
      </w:pPr>
    </w:lvl>
  </w:abstractNum>
  <w:abstractNum w:abstractNumId="34">
    <w:nsid w:val="69217201"/>
    <w:multiLevelType w:val="hybridMultilevel"/>
    <w:tmpl w:val="B734DD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D007717"/>
    <w:multiLevelType w:val="hybridMultilevel"/>
    <w:tmpl w:val="F1E47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24B4D"/>
    <w:multiLevelType w:val="hybridMultilevel"/>
    <w:tmpl w:val="2D5EB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5092F"/>
    <w:multiLevelType w:val="hybridMultilevel"/>
    <w:tmpl w:val="DC6838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73497C"/>
    <w:multiLevelType w:val="hybridMultilevel"/>
    <w:tmpl w:val="AB9CFC3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96B5E3E"/>
    <w:multiLevelType w:val="hybridMultilevel"/>
    <w:tmpl w:val="695A37C4"/>
    <w:lvl w:ilvl="0" w:tplc="1C88DA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6"/>
  </w:num>
  <w:num w:numId="4">
    <w:abstractNumId w:val="8"/>
  </w:num>
  <w:num w:numId="5">
    <w:abstractNumId w:val="38"/>
  </w:num>
  <w:num w:numId="6">
    <w:abstractNumId w:val="18"/>
  </w:num>
  <w:num w:numId="7">
    <w:abstractNumId w:val="26"/>
  </w:num>
  <w:num w:numId="8">
    <w:abstractNumId w:val="17"/>
  </w:num>
  <w:num w:numId="9">
    <w:abstractNumId w:val="10"/>
  </w:num>
  <w:num w:numId="10">
    <w:abstractNumId w:val="23"/>
  </w:num>
  <w:num w:numId="11">
    <w:abstractNumId w:val="16"/>
  </w:num>
  <w:num w:numId="12">
    <w:abstractNumId w:val="27"/>
  </w:num>
  <w:num w:numId="13">
    <w:abstractNumId w:val="0"/>
  </w:num>
  <w:num w:numId="14">
    <w:abstractNumId w:val="37"/>
  </w:num>
  <w:num w:numId="15">
    <w:abstractNumId w:val="14"/>
  </w:num>
  <w:num w:numId="16">
    <w:abstractNumId w:val="7"/>
  </w:num>
  <w:num w:numId="17">
    <w:abstractNumId w:val="33"/>
  </w:num>
  <w:num w:numId="18">
    <w:abstractNumId w:val="20"/>
  </w:num>
  <w:num w:numId="19">
    <w:abstractNumId w:val="34"/>
  </w:num>
  <w:num w:numId="20">
    <w:abstractNumId w:val="4"/>
  </w:num>
  <w:num w:numId="21">
    <w:abstractNumId w:val="11"/>
  </w:num>
  <w:num w:numId="22">
    <w:abstractNumId w:val="25"/>
  </w:num>
  <w:num w:numId="23">
    <w:abstractNumId w:val="32"/>
  </w:num>
  <w:num w:numId="24">
    <w:abstractNumId w:val="39"/>
  </w:num>
  <w:num w:numId="25">
    <w:abstractNumId w:val="12"/>
  </w:num>
  <w:num w:numId="26">
    <w:abstractNumId w:val="30"/>
  </w:num>
  <w:num w:numId="27">
    <w:abstractNumId w:val="21"/>
  </w:num>
  <w:num w:numId="28">
    <w:abstractNumId w:val="31"/>
  </w:num>
  <w:num w:numId="29">
    <w:abstractNumId w:val="13"/>
  </w:num>
  <w:num w:numId="30">
    <w:abstractNumId w:val="19"/>
  </w:num>
  <w:num w:numId="31">
    <w:abstractNumId w:val="28"/>
  </w:num>
  <w:num w:numId="32">
    <w:abstractNumId w:val="24"/>
  </w:num>
  <w:num w:numId="33">
    <w:abstractNumId w:val="3"/>
  </w:num>
  <w:num w:numId="34">
    <w:abstractNumId w:val="15"/>
  </w:num>
  <w:num w:numId="35">
    <w:abstractNumId w:val="5"/>
  </w:num>
  <w:num w:numId="36">
    <w:abstractNumId w:val="36"/>
  </w:num>
  <w:num w:numId="37">
    <w:abstractNumId w:val="9"/>
  </w:num>
  <w:num w:numId="38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7F"/>
    <w:rsid w:val="00006356"/>
    <w:rsid w:val="0001423B"/>
    <w:rsid w:val="000217F0"/>
    <w:rsid w:val="000237D5"/>
    <w:rsid w:val="00026D46"/>
    <w:rsid w:val="00035546"/>
    <w:rsid w:val="000405FD"/>
    <w:rsid w:val="00041692"/>
    <w:rsid w:val="00043D6A"/>
    <w:rsid w:val="000475AF"/>
    <w:rsid w:val="00050A31"/>
    <w:rsid w:val="000541EE"/>
    <w:rsid w:val="000561E4"/>
    <w:rsid w:val="00057FAF"/>
    <w:rsid w:val="00060060"/>
    <w:rsid w:val="00063374"/>
    <w:rsid w:val="000635BD"/>
    <w:rsid w:val="000733EE"/>
    <w:rsid w:val="00075412"/>
    <w:rsid w:val="00087020"/>
    <w:rsid w:val="000916B8"/>
    <w:rsid w:val="000A2538"/>
    <w:rsid w:val="000A7F6A"/>
    <w:rsid w:val="000B1334"/>
    <w:rsid w:val="000B22E1"/>
    <w:rsid w:val="000B5A62"/>
    <w:rsid w:val="000C06FA"/>
    <w:rsid w:val="000C4D3B"/>
    <w:rsid w:val="000D34D5"/>
    <w:rsid w:val="000D795A"/>
    <w:rsid w:val="00116FFA"/>
    <w:rsid w:val="0012351C"/>
    <w:rsid w:val="00123A8E"/>
    <w:rsid w:val="00130C13"/>
    <w:rsid w:val="00131115"/>
    <w:rsid w:val="001337EB"/>
    <w:rsid w:val="00143070"/>
    <w:rsid w:val="00146189"/>
    <w:rsid w:val="00146EEB"/>
    <w:rsid w:val="001656F3"/>
    <w:rsid w:val="0016668D"/>
    <w:rsid w:val="00170F26"/>
    <w:rsid w:val="0018436E"/>
    <w:rsid w:val="001A1746"/>
    <w:rsid w:val="001B1093"/>
    <w:rsid w:val="001B7E54"/>
    <w:rsid w:val="001C45F8"/>
    <w:rsid w:val="001C7446"/>
    <w:rsid w:val="001E058F"/>
    <w:rsid w:val="001E2695"/>
    <w:rsid w:val="001E29E9"/>
    <w:rsid w:val="001F6925"/>
    <w:rsid w:val="001F7CE2"/>
    <w:rsid w:val="0020757A"/>
    <w:rsid w:val="00212AD0"/>
    <w:rsid w:val="00215F81"/>
    <w:rsid w:val="00230D63"/>
    <w:rsid w:val="00231307"/>
    <w:rsid w:val="00236CC6"/>
    <w:rsid w:val="00240E1D"/>
    <w:rsid w:val="00241ACC"/>
    <w:rsid w:val="002545F5"/>
    <w:rsid w:val="00270A01"/>
    <w:rsid w:val="0027148A"/>
    <w:rsid w:val="00273640"/>
    <w:rsid w:val="0027792E"/>
    <w:rsid w:val="002817E6"/>
    <w:rsid w:val="0028527C"/>
    <w:rsid w:val="002949F5"/>
    <w:rsid w:val="002B4386"/>
    <w:rsid w:val="002B61B3"/>
    <w:rsid w:val="002C0B46"/>
    <w:rsid w:val="002C19A2"/>
    <w:rsid w:val="002C206B"/>
    <w:rsid w:val="002C3CA2"/>
    <w:rsid w:val="002C498D"/>
    <w:rsid w:val="002E08D2"/>
    <w:rsid w:val="002E42A9"/>
    <w:rsid w:val="002F0EEE"/>
    <w:rsid w:val="002F0F9F"/>
    <w:rsid w:val="002F7A54"/>
    <w:rsid w:val="003073AE"/>
    <w:rsid w:val="003126FD"/>
    <w:rsid w:val="00316930"/>
    <w:rsid w:val="00323265"/>
    <w:rsid w:val="00325358"/>
    <w:rsid w:val="00326370"/>
    <w:rsid w:val="00337E95"/>
    <w:rsid w:val="003409F7"/>
    <w:rsid w:val="003528D2"/>
    <w:rsid w:val="00367364"/>
    <w:rsid w:val="00390052"/>
    <w:rsid w:val="00391DC1"/>
    <w:rsid w:val="00392E0C"/>
    <w:rsid w:val="003972A1"/>
    <w:rsid w:val="003A0E8B"/>
    <w:rsid w:val="003B1E9F"/>
    <w:rsid w:val="003B6A28"/>
    <w:rsid w:val="003F2671"/>
    <w:rsid w:val="00415BAB"/>
    <w:rsid w:val="00424214"/>
    <w:rsid w:val="0042568C"/>
    <w:rsid w:val="0043225A"/>
    <w:rsid w:val="00432E14"/>
    <w:rsid w:val="00435126"/>
    <w:rsid w:val="0044374B"/>
    <w:rsid w:val="004462FF"/>
    <w:rsid w:val="004552C1"/>
    <w:rsid w:val="00466A31"/>
    <w:rsid w:val="004706B0"/>
    <w:rsid w:val="004733E4"/>
    <w:rsid w:val="00474343"/>
    <w:rsid w:val="004754DC"/>
    <w:rsid w:val="00476004"/>
    <w:rsid w:val="00492148"/>
    <w:rsid w:val="00493CC7"/>
    <w:rsid w:val="004A562C"/>
    <w:rsid w:val="004B4201"/>
    <w:rsid w:val="004B4DC1"/>
    <w:rsid w:val="004B5B05"/>
    <w:rsid w:val="004C7003"/>
    <w:rsid w:val="004C715D"/>
    <w:rsid w:val="004C78E7"/>
    <w:rsid w:val="004D2A07"/>
    <w:rsid w:val="00502B71"/>
    <w:rsid w:val="005062F8"/>
    <w:rsid w:val="005067F4"/>
    <w:rsid w:val="0051378D"/>
    <w:rsid w:val="005146AB"/>
    <w:rsid w:val="00514E6E"/>
    <w:rsid w:val="005170ED"/>
    <w:rsid w:val="00524CAD"/>
    <w:rsid w:val="005348A2"/>
    <w:rsid w:val="00534C56"/>
    <w:rsid w:val="00534F69"/>
    <w:rsid w:val="00534FE7"/>
    <w:rsid w:val="00550C08"/>
    <w:rsid w:val="005546E1"/>
    <w:rsid w:val="00554D6C"/>
    <w:rsid w:val="0055505C"/>
    <w:rsid w:val="005555D9"/>
    <w:rsid w:val="00575F98"/>
    <w:rsid w:val="00586A74"/>
    <w:rsid w:val="005968A0"/>
    <w:rsid w:val="005B3094"/>
    <w:rsid w:val="005B4074"/>
    <w:rsid w:val="005C1FA2"/>
    <w:rsid w:val="005D063D"/>
    <w:rsid w:val="005D7E2D"/>
    <w:rsid w:val="005F076A"/>
    <w:rsid w:val="005F4826"/>
    <w:rsid w:val="006024EC"/>
    <w:rsid w:val="00602BB3"/>
    <w:rsid w:val="006104AC"/>
    <w:rsid w:val="00615C05"/>
    <w:rsid w:val="00620434"/>
    <w:rsid w:val="00622278"/>
    <w:rsid w:val="006223DE"/>
    <w:rsid w:val="00623C10"/>
    <w:rsid w:val="00631A56"/>
    <w:rsid w:val="00634242"/>
    <w:rsid w:val="00636C23"/>
    <w:rsid w:val="00644493"/>
    <w:rsid w:val="006764A4"/>
    <w:rsid w:val="0068399C"/>
    <w:rsid w:val="006949BE"/>
    <w:rsid w:val="006978C6"/>
    <w:rsid w:val="006A3BD6"/>
    <w:rsid w:val="006A6B36"/>
    <w:rsid w:val="006B21BF"/>
    <w:rsid w:val="006B7889"/>
    <w:rsid w:val="006C1ED4"/>
    <w:rsid w:val="006C7C0E"/>
    <w:rsid w:val="006E3371"/>
    <w:rsid w:val="006E62FA"/>
    <w:rsid w:val="006F461A"/>
    <w:rsid w:val="006F4CF6"/>
    <w:rsid w:val="006F54E9"/>
    <w:rsid w:val="006F69FB"/>
    <w:rsid w:val="00701F82"/>
    <w:rsid w:val="007039F0"/>
    <w:rsid w:val="007137B4"/>
    <w:rsid w:val="00722DEA"/>
    <w:rsid w:val="00723A83"/>
    <w:rsid w:val="00724B03"/>
    <w:rsid w:val="00725DFA"/>
    <w:rsid w:val="007324DD"/>
    <w:rsid w:val="00733D22"/>
    <w:rsid w:val="00742CCD"/>
    <w:rsid w:val="007439F8"/>
    <w:rsid w:val="0075486E"/>
    <w:rsid w:val="0075697F"/>
    <w:rsid w:val="007576B0"/>
    <w:rsid w:val="00760B1E"/>
    <w:rsid w:val="00767BBC"/>
    <w:rsid w:val="00773F6B"/>
    <w:rsid w:val="0077467D"/>
    <w:rsid w:val="00774B31"/>
    <w:rsid w:val="007811FF"/>
    <w:rsid w:val="00781944"/>
    <w:rsid w:val="00795B55"/>
    <w:rsid w:val="007A5656"/>
    <w:rsid w:val="007B1E42"/>
    <w:rsid w:val="007B370E"/>
    <w:rsid w:val="007C5D6C"/>
    <w:rsid w:val="007C7630"/>
    <w:rsid w:val="007D11BB"/>
    <w:rsid w:val="007D661A"/>
    <w:rsid w:val="007E26E5"/>
    <w:rsid w:val="007E289E"/>
    <w:rsid w:val="007E2D75"/>
    <w:rsid w:val="007E3F7B"/>
    <w:rsid w:val="007E792C"/>
    <w:rsid w:val="007F2151"/>
    <w:rsid w:val="007F557A"/>
    <w:rsid w:val="007F7E55"/>
    <w:rsid w:val="00817BE4"/>
    <w:rsid w:val="00820C57"/>
    <w:rsid w:val="00822175"/>
    <w:rsid w:val="00822201"/>
    <w:rsid w:val="0082798E"/>
    <w:rsid w:val="0083277A"/>
    <w:rsid w:val="00832C29"/>
    <w:rsid w:val="00844451"/>
    <w:rsid w:val="0084530E"/>
    <w:rsid w:val="008557C9"/>
    <w:rsid w:val="008652F1"/>
    <w:rsid w:val="00873223"/>
    <w:rsid w:val="00880DF5"/>
    <w:rsid w:val="00884C41"/>
    <w:rsid w:val="008852CE"/>
    <w:rsid w:val="008A041A"/>
    <w:rsid w:val="008A1BE4"/>
    <w:rsid w:val="008A2DD2"/>
    <w:rsid w:val="008B4603"/>
    <w:rsid w:val="008C3F33"/>
    <w:rsid w:val="008D1F3B"/>
    <w:rsid w:val="008D25B6"/>
    <w:rsid w:val="008D45E8"/>
    <w:rsid w:val="008D6388"/>
    <w:rsid w:val="008E4D9C"/>
    <w:rsid w:val="008F371A"/>
    <w:rsid w:val="008F3E55"/>
    <w:rsid w:val="008F737F"/>
    <w:rsid w:val="009012B9"/>
    <w:rsid w:val="009025C5"/>
    <w:rsid w:val="00906DFD"/>
    <w:rsid w:val="00907F0F"/>
    <w:rsid w:val="00931105"/>
    <w:rsid w:val="00934EDE"/>
    <w:rsid w:val="009435B0"/>
    <w:rsid w:val="00946A2E"/>
    <w:rsid w:val="00964196"/>
    <w:rsid w:val="009665D9"/>
    <w:rsid w:val="009843C0"/>
    <w:rsid w:val="00985BC5"/>
    <w:rsid w:val="009901D7"/>
    <w:rsid w:val="00993C5B"/>
    <w:rsid w:val="00993C67"/>
    <w:rsid w:val="009A460D"/>
    <w:rsid w:val="009A6919"/>
    <w:rsid w:val="009B2B45"/>
    <w:rsid w:val="009B332A"/>
    <w:rsid w:val="009B7C33"/>
    <w:rsid w:val="009B7F62"/>
    <w:rsid w:val="009C1316"/>
    <w:rsid w:val="009C77D7"/>
    <w:rsid w:val="009D3813"/>
    <w:rsid w:val="009E4086"/>
    <w:rsid w:val="009E57A3"/>
    <w:rsid w:val="009E6FB0"/>
    <w:rsid w:val="009E7824"/>
    <w:rsid w:val="009F0DD6"/>
    <w:rsid w:val="009F203C"/>
    <w:rsid w:val="00A004B8"/>
    <w:rsid w:val="00A05E41"/>
    <w:rsid w:val="00A07FC2"/>
    <w:rsid w:val="00A12E4C"/>
    <w:rsid w:val="00A26F31"/>
    <w:rsid w:val="00A35129"/>
    <w:rsid w:val="00A45B08"/>
    <w:rsid w:val="00A476CE"/>
    <w:rsid w:val="00A63696"/>
    <w:rsid w:val="00A758F7"/>
    <w:rsid w:val="00A953D6"/>
    <w:rsid w:val="00AA7A04"/>
    <w:rsid w:val="00AB185E"/>
    <w:rsid w:val="00AB2E89"/>
    <w:rsid w:val="00AB5CD2"/>
    <w:rsid w:val="00AC1069"/>
    <w:rsid w:val="00AC31AA"/>
    <w:rsid w:val="00AD1EF7"/>
    <w:rsid w:val="00AD465A"/>
    <w:rsid w:val="00B03643"/>
    <w:rsid w:val="00B05B93"/>
    <w:rsid w:val="00B2195B"/>
    <w:rsid w:val="00B2451C"/>
    <w:rsid w:val="00B24C20"/>
    <w:rsid w:val="00B27838"/>
    <w:rsid w:val="00B43DC4"/>
    <w:rsid w:val="00B52419"/>
    <w:rsid w:val="00B53D35"/>
    <w:rsid w:val="00B6781F"/>
    <w:rsid w:val="00B769A0"/>
    <w:rsid w:val="00B76B03"/>
    <w:rsid w:val="00BA7231"/>
    <w:rsid w:val="00BB7E7C"/>
    <w:rsid w:val="00BC23AB"/>
    <w:rsid w:val="00BC5EA4"/>
    <w:rsid w:val="00BC5F6F"/>
    <w:rsid w:val="00BD6F9D"/>
    <w:rsid w:val="00BE2748"/>
    <w:rsid w:val="00BE2B58"/>
    <w:rsid w:val="00BE7FC2"/>
    <w:rsid w:val="00C018FA"/>
    <w:rsid w:val="00C02711"/>
    <w:rsid w:val="00C06678"/>
    <w:rsid w:val="00C07A1C"/>
    <w:rsid w:val="00C14446"/>
    <w:rsid w:val="00C17CE5"/>
    <w:rsid w:val="00C31DBC"/>
    <w:rsid w:val="00C47E0C"/>
    <w:rsid w:val="00C56E86"/>
    <w:rsid w:val="00C61D7A"/>
    <w:rsid w:val="00C62D2F"/>
    <w:rsid w:val="00C76438"/>
    <w:rsid w:val="00C81D3F"/>
    <w:rsid w:val="00C83DA9"/>
    <w:rsid w:val="00C87985"/>
    <w:rsid w:val="00C951FF"/>
    <w:rsid w:val="00CA20A3"/>
    <w:rsid w:val="00CA5155"/>
    <w:rsid w:val="00CB18E1"/>
    <w:rsid w:val="00CB1B2C"/>
    <w:rsid w:val="00CB31B6"/>
    <w:rsid w:val="00CB3787"/>
    <w:rsid w:val="00CB416B"/>
    <w:rsid w:val="00CB452E"/>
    <w:rsid w:val="00CC2649"/>
    <w:rsid w:val="00CC2EF4"/>
    <w:rsid w:val="00CD44B9"/>
    <w:rsid w:val="00CD7F57"/>
    <w:rsid w:val="00CE306E"/>
    <w:rsid w:val="00CF1B22"/>
    <w:rsid w:val="00CF3EB8"/>
    <w:rsid w:val="00CF5E3D"/>
    <w:rsid w:val="00CF6250"/>
    <w:rsid w:val="00D076D1"/>
    <w:rsid w:val="00D116F0"/>
    <w:rsid w:val="00D13E90"/>
    <w:rsid w:val="00D20DDB"/>
    <w:rsid w:val="00D27548"/>
    <w:rsid w:val="00D332AD"/>
    <w:rsid w:val="00D4499D"/>
    <w:rsid w:val="00D507B3"/>
    <w:rsid w:val="00D51C12"/>
    <w:rsid w:val="00D54E86"/>
    <w:rsid w:val="00D55CEC"/>
    <w:rsid w:val="00D55F53"/>
    <w:rsid w:val="00D61793"/>
    <w:rsid w:val="00D635A7"/>
    <w:rsid w:val="00D66774"/>
    <w:rsid w:val="00D759CB"/>
    <w:rsid w:val="00D77E60"/>
    <w:rsid w:val="00D84666"/>
    <w:rsid w:val="00D86D96"/>
    <w:rsid w:val="00D91E3C"/>
    <w:rsid w:val="00D97F2E"/>
    <w:rsid w:val="00DA10FF"/>
    <w:rsid w:val="00DA3133"/>
    <w:rsid w:val="00DA477C"/>
    <w:rsid w:val="00DB4B33"/>
    <w:rsid w:val="00DC16AE"/>
    <w:rsid w:val="00DC1E6A"/>
    <w:rsid w:val="00DC4698"/>
    <w:rsid w:val="00DD6168"/>
    <w:rsid w:val="00DE7C22"/>
    <w:rsid w:val="00DF5B73"/>
    <w:rsid w:val="00E0235C"/>
    <w:rsid w:val="00E06C97"/>
    <w:rsid w:val="00E11559"/>
    <w:rsid w:val="00E11718"/>
    <w:rsid w:val="00E143C8"/>
    <w:rsid w:val="00E144C6"/>
    <w:rsid w:val="00E16A32"/>
    <w:rsid w:val="00E32D74"/>
    <w:rsid w:val="00E3365B"/>
    <w:rsid w:val="00E375BA"/>
    <w:rsid w:val="00E444D7"/>
    <w:rsid w:val="00E50640"/>
    <w:rsid w:val="00E55AA9"/>
    <w:rsid w:val="00E74F65"/>
    <w:rsid w:val="00E80A95"/>
    <w:rsid w:val="00E83033"/>
    <w:rsid w:val="00E83778"/>
    <w:rsid w:val="00E8491B"/>
    <w:rsid w:val="00E94872"/>
    <w:rsid w:val="00EA2EDF"/>
    <w:rsid w:val="00EA6A5C"/>
    <w:rsid w:val="00EB0294"/>
    <w:rsid w:val="00EB4116"/>
    <w:rsid w:val="00EB703A"/>
    <w:rsid w:val="00EC1976"/>
    <w:rsid w:val="00ED4132"/>
    <w:rsid w:val="00ED5799"/>
    <w:rsid w:val="00EE0032"/>
    <w:rsid w:val="00EE07BF"/>
    <w:rsid w:val="00EE5BCF"/>
    <w:rsid w:val="00EF3EC0"/>
    <w:rsid w:val="00EF6E49"/>
    <w:rsid w:val="00F01B95"/>
    <w:rsid w:val="00F237E3"/>
    <w:rsid w:val="00F4245B"/>
    <w:rsid w:val="00F42C62"/>
    <w:rsid w:val="00F430B3"/>
    <w:rsid w:val="00F51250"/>
    <w:rsid w:val="00F57FCA"/>
    <w:rsid w:val="00F61CC6"/>
    <w:rsid w:val="00F90334"/>
    <w:rsid w:val="00F91742"/>
    <w:rsid w:val="00F94E24"/>
    <w:rsid w:val="00F96CA4"/>
    <w:rsid w:val="00FA6809"/>
    <w:rsid w:val="00FB75D6"/>
    <w:rsid w:val="00FC00B8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1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7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737F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F737F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8F737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8F737F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Calibri"/>
      <w:b/>
      <w:bCs/>
      <w:i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2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737F"/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8F737F"/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8F737F"/>
    <w:rPr>
      <w:rFonts w:ascii="Cambria" w:eastAsia="Times New Roman" w:hAnsi="Cambria" w:cs="Calibri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8F737F"/>
    <w:rPr>
      <w:rFonts w:ascii="Times New Roman" w:eastAsia="Times New Roman" w:hAnsi="Times New Roman" w:cs="Calibri"/>
      <w:b/>
      <w:bCs/>
      <w:i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F737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1">
    <w:name w:val="s_1"/>
    <w:basedOn w:val="a"/>
    <w:rsid w:val="00ED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972A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table" w:styleId="a3">
    <w:name w:val="Table Grid"/>
    <w:basedOn w:val="a1"/>
    <w:uiPriority w:val="59"/>
    <w:rsid w:val="00D5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2E4C"/>
  </w:style>
  <w:style w:type="paragraph" w:styleId="a4">
    <w:name w:val="List Paragraph"/>
    <w:basedOn w:val="a"/>
    <w:uiPriority w:val="99"/>
    <w:qFormat/>
    <w:rsid w:val="0051378D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067F4"/>
    <w:pPr>
      <w:widowControl w:val="0"/>
      <w:autoSpaceDE w:val="0"/>
      <w:autoSpaceDN w:val="0"/>
      <w:spacing w:after="0" w:line="240" w:lineRule="auto"/>
      <w:ind w:left="233" w:firstLine="85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067F4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Стиль2 Знак"/>
    <w:uiPriority w:val="99"/>
    <w:rsid w:val="00DF5B73"/>
    <w:rPr>
      <w:b/>
      <w:i/>
      <w:sz w:val="28"/>
    </w:rPr>
  </w:style>
  <w:style w:type="character" w:customStyle="1" w:styleId="FontStyle207">
    <w:name w:val="Font Style207"/>
    <w:uiPriority w:val="99"/>
    <w:rsid w:val="00DF5B73"/>
    <w:rPr>
      <w:rFonts w:ascii="Century Schoolbook" w:hAnsi="Century Schoolbook"/>
      <w:sz w:val="18"/>
    </w:rPr>
  </w:style>
  <w:style w:type="paragraph" w:styleId="a7">
    <w:name w:val="Normal (Web)"/>
    <w:basedOn w:val="a"/>
    <w:rsid w:val="00DF5B73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Обычный1"/>
    <w:uiPriority w:val="99"/>
    <w:rsid w:val="00DF5B73"/>
    <w:pPr>
      <w:widowControl w:val="0"/>
      <w:suppressAutoHyphens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Calibri"/>
      <w:szCs w:val="20"/>
      <w:lang w:eastAsia="ar-SA"/>
    </w:rPr>
  </w:style>
  <w:style w:type="paragraph" w:customStyle="1" w:styleId="FR2">
    <w:name w:val="FR2"/>
    <w:uiPriority w:val="99"/>
    <w:rsid w:val="00DF5B73"/>
    <w:pPr>
      <w:widowControl w:val="0"/>
      <w:suppressAutoHyphens/>
      <w:autoSpaceDE w:val="0"/>
      <w:spacing w:after="0" w:line="240" w:lineRule="auto"/>
      <w:ind w:left="560" w:hanging="420"/>
    </w:pPr>
    <w:rPr>
      <w:rFonts w:ascii="Arial" w:eastAsia="Times New Roman" w:hAnsi="Arial" w:cs="Arial"/>
      <w:sz w:val="28"/>
      <w:szCs w:val="28"/>
      <w:lang w:eastAsia="ar-SA"/>
    </w:rPr>
  </w:style>
  <w:style w:type="character" w:styleId="a8">
    <w:name w:val="Strong"/>
    <w:basedOn w:val="a0"/>
    <w:qFormat/>
    <w:rsid w:val="000A7F6A"/>
    <w:rPr>
      <w:rFonts w:cs="Times New Roman"/>
      <w:b/>
    </w:rPr>
  </w:style>
  <w:style w:type="paragraph" w:customStyle="1" w:styleId="51">
    <w:name w:val="Стиль5"/>
    <w:basedOn w:val="a"/>
    <w:uiPriority w:val="99"/>
    <w:rsid w:val="000A7F6A"/>
    <w:pPr>
      <w:keepNext/>
      <w:numPr>
        <w:ilvl w:val="2"/>
      </w:numPr>
      <w:suppressAutoHyphens/>
      <w:spacing w:before="120" w:after="120" w:line="240" w:lineRule="auto"/>
      <w:jc w:val="center"/>
    </w:pPr>
    <w:rPr>
      <w:rFonts w:ascii="Calibri" w:eastAsia="Calibri" w:hAnsi="Calibri" w:cs="Calibri"/>
      <w:b/>
      <w:bCs/>
      <w:sz w:val="24"/>
      <w:szCs w:val="24"/>
      <w:lang w:eastAsia="ar-SA"/>
    </w:rPr>
  </w:style>
  <w:style w:type="paragraph" w:customStyle="1" w:styleId="12">
    <w:name w:val="Стиль1"/>
    <w:basedOn w:val="a"/>
    <w:link w:val="13"/>
    <w:uiPriority w:val="99"/>
    <w:qFormat/>
    <w:rsid w:val="009A460D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character" w:customStyle="1" w:styleId="13">
    <w:name w:val="Стиль1 Знак"/>
    <w:link w:val="12"/>
    <w:rsid w:val="009A460D"/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11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16FF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11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6FFA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F54E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F54E9"/>
    <w:rPr>
      <w:rFonts w:eastAsiaTheme="minorEastAsia"/>
      <w:sz w:val="16"/>
      <w:szCs w:val="16"/>
      <w:lang w:eastAsia="ru-RU"/>
    </w:rPr>
  </w:style>
  <w:style w:type="character" w:customStyle="1" w:styleId="FontStyle210">
    <w:name w:val="Font Style210"/>
    <w:uiPriority w:val="99"/>
    <w:rsid w:val="006F54E9"/>
    <w:rPr>
      <w:rFonts w:ascii="Microsoft Sans Serif" w:hAnsi="Microsoft Sans Serif"/>
      <w:b/>
      <w:spacing w:val="-10"/>
      <w:sz w:val="46"/>
    </w:rPr>
  </w:style>
  <w:style w:type="character" w:customStyle="1" w:styleId="apple-converted-space">
    <w:name w:val="apple-converted-space"/>
    <w:basedOn w:val="a0"/>
    <w:rsid w:val="006F54E9"/>
    <w:rPr>
      <w:rFonts w:cs="Times New Roman"/>
    </w:rPr>
  </w:style>
  <w:style w:type="paragraph" w:customStyle="1" w:styleId="22">
    <w:name w:val="Стиль2"/>
    <w:basedOn w:val="a"/>
    <w:uiPriority w:val="99"/>
    <w:rsid w:val="006F54E9"/>
    <w:pPr>
      <w:suppressAutoHyphens/>
      <w:spacing w:after="0" w:line="240" w:lineRule="auto"/>
      <w:ind w:right="141"/>
      <w:jc w:val="center"/>
    </w:pPr>
    <w:rPr>
      <w:rFonts w:ascii="Calibri" w:eastAsia="Calibri" w:hAnsi="Calibri" w:cs="Calibri"/>
      <w:b/>
      <w:i/>
      <w:sz w:val="28"/>
      <w:szCs w:val="28"/>
      <w:lang w:eastAsia="ar-SA"/>
    </w:rPr>
  </w:style>
  <w:style w:type="paragraph" w:customStyle="1" w:styleId="41">
    <w:name w:val="Стиль4"/>
    <w:basedOn w:val="3"/>
    <w:uiPriority w:val="99"/>
    <w:rsid w:val="006F54E9"/>
    <w:pPr>
      <w:numPr>
        <w:numId w:val="0"/>
      </w:numPr>
      <w:spacing w:before="120" w:after="120"/>
      <w:jc w:val="center"/>
      <w:outlineLvl w:val="9"/>
    </w:pPr>
    <w:rPr>
      <w:rFonts w:ascii="Calibri" w:eastAsia="Calibri" w:hAnsi="Calibri"/>
      <w:sz w:val="24"/>
      <w:szCs w:val="24"/>
    </w:rPr>
  </w:style>
  <w:style w:type="character" w:customStyle="1" w:styleId="c2">
    <w:name w:val="c2"/>
    <w:basedOn w:val="a0"/>
    <w:uiPriority w:val="99"/>
    <w:rsid w:val="006F54E9"/>
    <w:rPr>
      <w:rFonts w:cs="Times New Roman"/>
    </w:rPr>
  </w:style>
  <w:style w:type="paragraph" w:customStyle="1" w:styleId="23">
    <w:name w:val="Абзац списка2"/>
    <w:basedOn w:val="a"/>
    <w:uiPriority w:val="99"/>
    <w:rsid w:val="006F54E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4">
    <w:name w:val="c4"/>
    <w:basedOn w:val="a"/>
    <w:rsid w:val="006F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F54E9"/>
  </w:style>
  <w:style w:type="character" w:customStyle="1" w:styleId="c3c6">
    <w:name w:val="c3 c6"/>
    <w:basedOn w:val="a0"/>
    <w:rsid w:val="006F54E9"/>
  </w:style>
  <w:style w:type="paragraph" w:customStyle="1" w:styleId="c1c2">
    <w:name w:val="c1 c2"/>
    <w:basedOn w:val="a"/>
    <w:rsid w:val="006F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F54E9"/>
  </w:style>
  <w:style w:type="paragraph" w:customStyle="1" w:styleId="c4c2">
    <w:name w:val="c4 c2"/>
    <w:basedOn w:val="a"/>
    <w:rsid w:val="006F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4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4245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7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737F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F737F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8F737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8F737F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Calibri"/>
      <w:b/>
      <w:bCs/>
      <w:i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2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737F"/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8F737F"/>
    <w:rPr>
      <w:rFonts w:ascii="Cambria" w:eastAsia="Times New Roman" w:hAnsi="Cambria" w:cs="Calibr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8F737F"/>
    <w:rPr>
      <w:rFonts w:ascii="Cambria" w:eastAsia="Times New Roman" w:hAnsi="Cambria" w:cs="Calibri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8F737F"/>
    <w:rPr>
      <w:rFonts w:ascii="Times New Roman" w:eastAsia="Times New Roman" w:hAnsi="Times New Roman" w:cs="Calibri"/>
      <w:b/>
      <w:bCs/>
      <w:i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F737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1">
    <w:name w:val="s_1"/>
    <w:basedOn w:val="a"/>
    <w:rsid w:val="00ED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972A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table" w:styleId="a3">
    <w:name w:val="Table Grid"/>
    <w:basedOn w:val="a1"/>
    <w:uiPriority w:val="59"/>
    <w:rsid w:val="00D5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2E4C"/>
  </w:style>
  <w:style w:type="paragraph" w:styleId="a4">
    <w:name w:val="List Paragraph"/>
    <w:basedOn w:val="a"/>
    <w:uiPriority w:val="99"/>
    <w:qFormat/>
    <w:rsid w:val="0051378D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067F4"/>
    <w:pPr>
      <w:widowControl w:val="0"/>
      <w:autoSpaceDE w:val="0"/>
      <w:autoSpaceDN w:val="0"/>
      <w:spacing w:after="0" w:line="240" w:lineRule="auto"/>
      <w:ind w:left="233" w:firstLine="85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067F4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Стиль2 Знак"/>
    <w:uiPriority w:val="99"/>
    <w:rsid w:val="00DF5B73"/>
    <w:rPr>
      <w:b/>
      <w:i/>
      <w:sz w:val="28"/>
    </w:rPr>
  </w:style>
  <w:style w:type="character" w:customStyle="1" w:styleId="FontStyle207">
    <w:name w:val="Font Style207"/>
    <w:uiPriority w:val="99"/>
    <w:rsid w:val="00DF5B73"/>
    <w:rPr>
      <w:rFonts w:ascii="Century Schoolbook" w:hAnsi="Century Schoolbook"/>
      <w:sz w:val="18"/>
    </w:rPr>
  </w:style>
  <w:style w:type="paragraph" w:styleId="a7">
    <w:name w:val="Normal (Web)"/>
    <w:basedOn w:val="a"/>
    <w:rsid w:val="00DF5B73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Обычный1"/>
    <w:uiPriority w:val="99"/>
    <w:rsid w:val="00DF5B73"/>
    <w:pPr>
      <w:widowControl w:val="0"/>
      <w:suppressAutoHyphens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Calibri"/>
      <w:szCs w:val="20"/>
      <w:lang w:eastAsia="ar-SA"/>
    </w:rPr>
  </w:style>
  <w:style w:type="paragraph" w:customStyle="1" w:styleId="FR2">
    <w:name w:val="FR2"/>
    <w:uiPriority w:val="99"/>
    <w:rsid w:val="00DF5B73"/>
    <w:pPr>
      <w:widowControl w:val="0"/>
      <w:suppressAutoHyphens/>
      <w:autoSpaceDE w:val="0"/>
      <w:spacing w:after="0" w:line="240" w:lineRule="auto"/>
      <w:ind w:left="560" w:hanging="420"/>
    </w:pPr>
    <w:rPr>
      <w:rFonts w:ascii="Arial" w:eastAsia="Times New Roman" w:hAnsi="Arial" w:cs="Arial"/>
      <w:sz w:val="28"/>
      <w:szCs w:val="28"/>
      <w:lang w:eastAsia="ar-SA"/>
    </w:rPr>
  </w:style>
  <w:style w:type="character" w:styleId="a8">
    <w:name w:val="Strong"/>
    <w:basedOn w:val="a0"/>
    <w:qFormat/>
    <w:rsid w:val="000A7F6A"/>
    <w:rPr>
      <w:rFonts w:cs="Times New Roman"/>
      <w:b/>
    </w:rPr>
  </w:style>
  <w:style w:type="paragraph" w:customStyle="1" w:styleId="51">
    <w:name w:val="Стиль5"/>
    <w:basedOn w:val="a"/>
    <w:uiPriority w:val="99"/>
    <w:rsid w:val="000A7F6A"/>
    <w:pPr>
      <w:keepNext/>
      <w:numPr>
        <w:ilvl w:val="2"/>
      </w:numPr>
      <w:suppressAutoHyphens/>
      <w:spacing w:before="120" w:after="120" w:line="240" w:lineRule="auto"/>
      <w:jc w:val="center"/>
    </w:pPr>
    <w:rPr>
      <w:rFonts w:ascii="Calibri" w:eastAsia="Calibri" w:hAnsi="Calibri" w:cs="Calibri"/>
      <w:b/>
      <w:bCs/>
      <w:sz w:val="24"/>
      <w:szCs w:val="24"/>
      <w:lang w:eastAsia="ar-SA"/>
    </w:rPr>
  </w:style>
  <w:style w:type="paragraph" w:customStyle="1" w:styleId="12">
    <w:name w:val="Стиль1"/>
    <w:basedOn w:val="a"/>
    <w:link w:val="13"/>
    <w:uiPriority w:val="99"/>
    <w:qFormat/>
    <w:rsid w:val="009A460D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character" w:customStyle="1" w:styleId="13">
    <w:name w:val="Стиль1 Знак"/>
    <w:link w:val="12"/>
    <w:rsid w:val="009A460D"/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11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16FF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11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6FFA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F54E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F54E9"/>
    <w:rPr>
      <w:rFonts w:eastAsiaTheme="minorEastAsia"/>
      <w:sz w:val="16"/>
      <w:szCs w:val="16"/>
      <w:lang w:eastAsia="ru-RU"/>
    </w:rPr>
  </w:style>
  <w:style w:type="character" w:customStyle="1" w:styleId="FontStyle210">
    <w:name w:val="Font Style210"/>
    <w:uiPriority w:val="99"/>
    <w:rsid w:val="006F54E9"/>
    <w:rPr>
      <w:rFonts w:ascii="Microsoft Sans Serif" w:hAnsi="Microsoft Sans Serif"/>
      <w:b/>
      <w:spacing w:val="-10"/>
      <w:sz w:val="46"/>
    </w:rPr>
  </w:style>
  <w:style w:type="character" w:customStyle="1" w:styleId="apple-converted-space">
    <w:name w:val="apple-converted-space"/>
    <w:basedOn w:val="a0"/>
    <w:rsid w:val="006F54E9"/>
    <w:rPr>
      <w:rFonts w:cs="Times New Roman"/>
    </w:rPr>
  </w:style>
  <w:style w:type="paragraph" w:customStyle="1" w:styleId="22">
    <w:name w:val="Стиль2"/>
    <w:basedOn w:val="a"/>
    <w:uiPriority w:val="99"/>
    <w:rsid w:val="006F54E9"/>
    <w:pPr>
      <w:suppressAutoHyphens/>
      <w:spacing w:after="0" w:line="240" w:lineRule="auto"/>
      <w:ind w:right="141"/>
      <w:jc w:val="center"/>
    </w:pPr>
    <w:rPr>
      <w:rFonts w:ascii="Calibri" w:eastAsia="Calibri" w:hAnsi="Calibri" w:cs="Calibri"/>
      <w:b/>
      <w:i/>
      <w:sz w:val="28"/>
      <w:szCs w:val="28"/>
      <w:lang w:eastAsia="ar-SA"/>
    </w:rPr>
  </w:style>
  <w:style w:type="paragraph" w:customStyle="1" w:styleId="41">
    <w:name w:val="Стиль4"/>
    <w:basedOn w:val="3"/>
    <w:uiPriority w:val="99"/>
    <w:rsid w:val="006F54E9"/>
    <w:pPr>
      <w:numPr>
        <w:numId w:val="0"/>
      </w:numPr>
      <w:spacing w:before="120" w:after="120"/>
      <w:jc w:val="center"/>
      <w:outlineLvl w:val="9"/>
    </w:pPr>
    <w:rPr>
      <w:rFonts w:ascii="Calibri" w:eastAsia="Calibri" w:hAnsi="Calibri"/>
      <w:sz w:val="24"/>
      <w:szCs w:val="24"/>
    </w:rPr>
  </w:style>
  <w:style w:type="character" w:customStyle="1" w:styleId="c2">
    <w:name w:val="c2"/>
    <w:basedOn w:val="a0"/>
    <w:uiPriority w:val="99"/>
    <w:rsid w:val="006F54E9"/>
    <w:rPr>
      <w:rFonts w:cs="Times New Roman"/>
    </w:rPr>
  </w:style>
  <w:style w:type="paragraph" w:customStyle="1" w:styleId="23">
    <w:name w:val="Абзац списка2"/>
    <w:basedOn w:val="a"/>
    <w:uiPriority w:val="99"/>
    <w:rsid w:val="006F54E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4">
    <w:name w:val="c4"/>
    <w:basedOn w:val="a"/>
    <w:rsid w:val="006F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F54E9"/>
  </w:style>
  <w:style w:type="character" w:customStyle="1" w:styleId="c3c6">
    <w:name w:val="c3 c6"/>
    <w:basedOn w:val="a0"/>
    <w:rsid w:val="006F54E9"/>
  </w:style>
  <w:style w:type="paragraph" w:customStyle="1" w:styleId="c1c2">
    <w:name w:val="c1 c2"/>
    <w:basedOn w:val="a"/>
    <w:rsid w:val="006F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F54E9"/>
  </w:style>
  <w:style w:type="paragraph" w:customStyle="1" w:styleId="c4c2">
    <w:name w:val="c4 c2"/>
    <w:basedOn w:val="a"/>
    <w:rsid w:val="006F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4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424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12526</Words>
  <Characters>71404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Рашида</dc:creator>
  <cp:lastModifiedBy>Icl</cp:lastModifiedBy>
  <cp:revision>15</cp:revision>
  <dcterms:created xsi:type="dcterms:W3CDTF">2021-09-22T07:38:00Z</dcterms:created>
  <dcterms:modified xsi:type="dcterms:W3CDTF">2025-02-05T08:04:00Z</dcterms:modified>
</cp:coreProperties>
</file>